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FFEACB5" w14:textId="3EA3A5A6" w:rsidR="00F862D6" w:rsidRPr="003E6B9A" w:rsidRDefault="00742F14" w:rsidP="00742F14">
            <w:r w:rsidRPr="00742F14">
              <w:rPr>
                <w:rFonts w:ascii="Helvetica" w:hAnsi="Helvetica"/>
              </w:rPr>
              <w:t>8424/2024-SŽ-SSV-Ú3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Pr="00742F14" w:rsidRDefault="00F862D6" w:rsidP="0077673A">
            <w:r w:rsidRPr="00742F14">
              <w:t>Listů/příloh</w:t>
            </w:r>
          </w:p>
        </w:tc>
        <w:tc>
          <w:tcPr>
            <w:tcW w:w="2552" w:type="dxa"/>
          </w:tcPr>
          <w:p w14:paraId="333CD487" w14:textId="1C695C78" w:rsidR="00F862D6" w:rsidRPr="00742F14" w:rsidRDefault="00742F14" w:rsidP="00CC1E2B">
            <w:r w:rsidRPr="00742F14">
              <w:t>8</w:t>
            </w:r>
            <w:r w:rsidR="003E6B9A" w:rsidRPr="00742F14">
              <w:t>/</w:t>
            </w:r>
            <w:r w:rsidRPr="00742F14">
              <w:t>2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77673A"/>
        </w:tc>
        <w:tc>
          <w:tcPr>
            <w:tcW w:w="2552" w:type="dxa"/>
          </w:tcPr>
          <w:p w14:paraId="133F3BF2" w14:textId="77777777" w:rsidR="00F862D6" w:rsidRPr="003E6B9A" w:rsidRDefault="00F862D6" w:rsidP="0077673A"/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4A0EADDE" w14:textId="264867F6" w:rsidR="00F862D6" w:rsidRPr="003E6B9A" w:rsidRDefault="008A45E7" w:rsidP="00FE3455">
            <w:r>
              <w:t>Ing. Kamila Přerovská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9A7568"/>
        </w:tc>
        <w:tc>
          <w:tcPr>
            <w:tcW w:w="2552" w:type="dxa"/>
          </w:tcPr>
          <w:p w14:paraId="36F90D31" w14:textId="77777777" w:rsidR="009A7568" w:rsidRPr="003E6B9A" w:rsidRDefault="009A7568" w:rsidP="009A7568"/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7448459" w14:textId="30A0275B" w:rsidR="009A7568" w:rsidRPr="003E6B9A" w:rsidRDefault="008A45E7" w:rsidP="009A7568">
            <w:r>
              <w:t>+420 702 164 086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15A7D067" w14:textId="07B16C9E" w:rsidR="009A7568" w:rsidRPr="003E6B9A" w:rsidRDefault="0082555C" w:rsidP="006104F6">
            <w:hyperlink r:id="rId11" w:history="1">
              <w:r w:rsidR="008A45E7" w:rsidRPr="00553163">
                <w:rPr>
                  <w:rStyle w:val="Hypertextovodkaz"/>
                </w:rPr>
                <w:t>Prerovska@spravazeleznic.cz</w:t>
              </w:r>
            </w:hyperlink>
            <w:r w:rsidR="008A45E7">
              <w:t xml:space="preserve"> </w:t>
            </w:r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2C818987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82555C">
              <w:rPr>
                <w:noProof/>
              </w:rPr>
              <w:t>31. července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534A7BA4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C0314E">
        <w:rPr>
          <w:rFonts w:eastAsia="Times New Roman" w:cs="Times New Roman"/>
          <w:lang w:eastAsia="cs-CZ"/>
        </w:rPr>
        <w:t>7</w:t>
      </w:r>
    </w:p>
    <w:p w14:paraId="25C6ADAC" w14:textId="1F0953EA" w:rsidR="00CB7B5A" w:rsidRDefault="00335122" w:rsidP="008A45E7">
      <w:pPr>
        <w:spacing w:after="0" w:line="240" w:lineRule="auto"/>
        <w:ind w:left="708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„</w:t>
      </w:r>
      <w:r w:rsidR="008A45E7" w:rsidRPr="008A45E7">
        <w:rPr>
          <w:rFonts w:eastAsia="Calibri" w:cs="Times New Roman"/>
          <w:b/>
          <w:bCs/>
          <w:lang w:eastAsia="cs-CZ"/>
        </w:rPr>
        <w:t xml:space="preserve">Modernizace trati Hradec Králové – Pardubice – Chrudim, 2.stavba, </w:t>
      </w:r>
      <w:proofErr w:type="spellStart"/>
      <w:r w:rsidR="008A45E7" w:rsidRPr="008A45E7">
        <w:rPr>
          <w:rFonts w:eastAsia="Calibri" w:cs="Times New Roman"/>
          <w:b/>
          <w:bCs/>
          <w:lang w:eastAsia="cs-CZ"/>
        </w:rPr>
        <w:t>zdvoukolejnění</w:t>
      </w:r>
      <w:proofErr w:type="spellEnd"/>
      <w:r w:rsidR="008A45E7" w:rsidRPr="008A45E7">
        <w:rPr>
          <w:rFonts w:eastAsia="Calibri" w:cs="Times New Roman"/>
          <w:b/>
          <w:bCs/>
          <w:lang w:eastAsia="cs-CZ"/>
        </w:rPr>
        <w:t xml:space="preserve"> Opatovice nad Labem-Hradec Králové, 1.etapa ŽST Hradec Králové </w:t>
      </w:r>
      <w:proofErr w:type="spellStart"/>
      <w:r w:rsidR="008A45E7" w:rsidRPr="008A45E7">
        <w:rPr>
          <w:rFonts w:eastAsia="Calibri" w:cs="Times New Roman"/>
          <w:b/>
          <w:bCs/>
          <w:lang w:eastAsia="cs-CZ"/>
        </w:rPr>
        <w:t>hl.n</w:t>
      </w:r>
      <w:proofErr w:type="spellEnd"/>
      <w:r w:rsidR="008A45E7" w:rsidRPr="008A45E7">
        <w:rPr>
          <w:rFonts w:eastAsia="Calibri" w:cs="Times New Roman"/>
          <w:b/>
          <w:bCs/>
          <w:lang w:eastAsia="cs-CZ"/>
        </w:rPr>
        <w:t>.</w:t>
      </w:r>
      <w:r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7948A045" w14:textId="77777777" w:rsidR="007250D1" w:rsidRDefault="007250D1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DE42EF5" w14:textId="77777777" w:rsidR="007250D1" w:rsidRPr="007250D1" w:rsidRDefault="007250D1" w:rsidP="007250D1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14:paraId="7D68FBD7" w14:textId="28DC5081" w:rsidR="00BD5319" w:rsidRPr="007250D1" w:rsidRDefault="00BD5319" w:rsidP="00107F2C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 w:rsidRPr="007250D1">
        <w:rPr>
          <w:rFonts w:asciiTheme="majorHAnsi" w:eastAsia="Calibri" w:hAnsiTheme="majorHAnsi" w:cs="Times New Roman"/>
          <w:b/>
          <w:lang w:eastAsia="cs-CZ"/>
        </w:rPr>
        <w:t xml:space="preserve">Dotaz č. </w:t>
      </w:r>
      <w:r w:rsidR="00C0314E">
        <w:rPr>
          <w:rFonts w:asciiTheme="majorHAnsi" w:eastAsia="Calibri" w:hAnsiTheme="majorHAnsi" w:cs="Times New Roman"/>
          <w:b/>
          <w:lang w:eastAsia="cs-CZ"/>
        </w:rPr>
        <w:t>60</w:t>
      </w:r>
      <w:r w:rsidRPr="007250D1">
        <w:rPr>
          <w:rFonts w:asciiTheme="majorHAnsi" w:eastAsia="Calibri" w:hAnsiTheme="majorHAnsi" w:cs="Times New Roman"/>
          <w:b/>
          <w:lang w:eastAsia="cs-CZ"/>
        </w:rPr>
        <w:t>:</w:t>
      </w:r>
    </w:p>
    <w:p w14:paraId="08292F77" w14:textId="54E175E8" w:rsidR="007250D1" w:rsidRPr="00107F2C" w:rsidRDefault="00C0314E" w:rsidP="00107F2C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 w:rsidRPr="00C0314E">
        <w:rPr>
          <w:rFonts w:asciiTheme="majorHAnsi" w:eastAsia="Calibri" w:hAnsiTheme="majorHAnsi" w:cs="Times New Roman"/>
          <w:b/>
          <w:lang w:eastAsia="cs-CZ"/>
        </w:rPr>
        <w:t>SO 00-97-01</w:t>
      </w:r>
      <w:r w:rsidR="00107F2C">
        <w:rPr>
          <w:rFonts w:asciiTheme="majorHAnsi" w:eastAsia="Calibri" w:hAnsiTheme="majorHAnsi" w:cs="Times New Roman"/>
          <w:b/>
          <w:lang w:eastAsia="cs-CZ"/>
        </w:rPr>
        <w:t xml:space="preserve"> </w:t>
      </w:r>
      <w:r w:rsidRPr="00C0314E">
        <w:rPr>
          <w:rFonts w:asciiTheme="majorHAnsi" w:eastAsia="Calibri" w:hAnsiTheme="majorHAnsi" w:cs="Times New Roman"/>
          <w:bCs/>
          <w:lang w:eastAsia="cs-CZ"/>
        </w:rPr>
        <w:t xml:space="preserve">Soupis prací </w:t>
      </w:r>
      <w:proofErr w:type="spellStart"/>
      <w:r w:rsidRPr="00C0314E">
        <w:rPr>
          <w:rFonts w:asciiTheme="majorHAnsi" w:eastAsia="Calibri" w:hAnsiTheme="majorHAnsi" w:cs="Times New Roman"/>
          <w:bCs/>
          <w:lang w:eastAsia="cs-CZ"/>
        </w:rPr>
        <w:t>pol.č</w:t>
      </w:r>
      <w:proofErr w:type="spellEnd"/>
      <w:r w:rsidRPr="00C0314E">
        <w:rPr>
          <w:rFonts w:asciiTheme="majorHAnsi" w:eastAsia="Calibri" w:hAnsiTheme="majorHAnsi" w:cs="Times New Roman"/>
          <w:bCs/>
          <w:lang w:eastAsia="cs-CZ"/>
        </w:rPr>
        <w:t>. 20 VRTSVY PRO OBNOVU…SC v popisu položky předpoklad 50% ve výpočtu však 80%. Žádáme zadavatele o snížení množství položky.</w:t>
      </w:r>
    </w:p>
    <w:p w14:paraId="2651F563" w14:textId="77777777" w:rsidR="00E07397" w:rsidRDefault="00E07397" w:rsidP="00107F2C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</w:p>
    <w:p w14:paraId="6D16A484" w14:textId="3C0EFECE" w:rsidR="00BD5319" w:rsidRPr="007250D1" w:rsidRDefault="00BD5319" w:rsidP="00107F2C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 w:rsidRPr="007250D1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458A13D7" w14:textId="6641F200" w:rsidR="002003AC" w:rsidRPr="00425793" w:rsidRDefault="00892631" w:rsidP="002003AC">
      <w:pPr>
        <w:spacing w:after="0" w:line="240" w:lineRule="auto"/>
        <w:rPr>
          <w:rFonts w:eastAsia="Calibri" w:cs="Times New Roman"/>
          <w:bCs/>
          <w:lang w:eastAsia="cs-CZ"/>
        </w:rPr>
      </w:pPr>
      <w:r w:rsidRPr="00425793">
        <w:rPr>
          <w:rFonts w:eastAsia="Calibri" w:cs="Times New Roman"/>
          <w:bCs/>
          <w:lang w:eastAsia="cs-CZ"/>
        </w:rPr>
        <w:t>V soupisu prací je odborný odhad poškození. Přesný rozsah poškození bude součástí dokumentace RDS, jejíž náplň bude stanoven</w:t>
      </w:r>
      <w:r w:rsidR="00094C77" w:rsidRPr="00425793">
        <w:rPr>
          <w:rFonts w:eastAsia="Calibri" w:cs="Times New Roman"/>
          <w:bCs/>
          <w:lang w:eastAsia="cs-CZ"/>
        </w:rPr>
        <w:t>a</w:t>
      </w:r>
      <w:r w:rsidRPr="00425793">
        <w:rPr>
          <w:rFonts w:eastAsia="Calibri" w:cs="Times New Roman"/>
          <w:bCs/>
          <w:lang w:eastAsia="cs-CZ"/>
        </w:rPr>
        <w:t xml:space="preserve"> na základě pochůzky za účasti zhotovitele</w:t>
      </w:r>
      <w:r w:rsidR="00094C77" w:rsidRPr="00425793">
        <w:rPr>
          <w:rFonts w:eastAsia="Calibri" w:cs="Times New Roman"/>
          <w:bCs/>
          <w:lang w:eastAsia="cs-CZ"/>
        </w:rPr>
        <w:t>,</w:t>
      </w:r>
      <w:r w:rsidRPr="00425793">
        <w:rPr>
          <w:rFonts w:eastAsia="Calibri" w:cs="Times New Roman"/>
          <w:bCs/>
          <w:lang w:eastAsia="cs-CZ"/>
        </w:rPr>
        <w:t xml:space="preserve"> projektant</w:t>
      </w:r>
      <w:r w:rsidR="00094C77" w:rsidRPr="00425793">
        <w:rPr>
          <w:rFonts w:eastAsia="Calibri" w:cs="Times New Roman"/>
          <w:bCs/>
          <w:lang w:eastAsia="cs-CZ"/>
        </w:rPr>
        <w:t>a,</w:t>
      </w:r>
      <w:r w:rsidRPr="00425793">
        <w:rPr>
          <w:rFonts w:eastAsia="Calibri" w:cs="Times New Roman"/>
          <w:bCs/>
          <w:lang w:eastAsia="cs-CZ"/>
        </w:rPr>
        <w:t xml:space="preserve"> správce komunikace a investora. </w:t>
      </w:r>
      <w:proofErr w:type="spellStart"/>
      <w:r w:rsidRPr="00425793">
        <w:rPr>
          <w:rFonts w:eastAsia="Calibri" w:cs="Times New Roman"/>
          <w:bCs/>
          <w:lang w:eastAsia="cs-CZ"/>
        </w:rPr>
        <w:t>Preliminářová</w:t>
      </w:r>
      <w:proofErr w:type="spellEnd"/>
      <w:r w:rsidRPr="00425793">
        <w:rPr>
          <w:rFonts w:eastAsia="Calibri" w:cs="Times New Roman"/>
          <w:bCs/>
          <w:lang w:eastAsia="cs-CZ"/>
        </w:rPr>
        <w:t xml:space="preserve"> položka.</w:t>
      </w:r>
    </w:p>
    <w:p w14:paraId="5EABFE19" w14:textId="77777777" w:rsidR="007250D1" w:rsidRDefault="007250D1" w:rsidP="00107F2C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</w:p>
    <w:p w14:paraId="27BBB345" w14:textId="77777777" w:rsidR="002003AC" w:rsidRPr="007250D1" w:rsidRDefault="002003AC" w:rsidP="00107F2C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</w:p>
    <w:p w14:paraId="09C9076C" w14:textId="553C5C57" w:rsidR="00BD5319" w:rsidRPr="007250D1" w:rsidRDefault="00BD5319" w:rsidP="00107F2C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 w:rsidRPr="007250D1">
        <w:rPr>
          <w:rFonts w:asciiTheme="majorHAnsi" w:eastAsia="Calibri" w:hAnsiTheme="majorHAnsi" w:cs="Times New Roman"/>
          <w:b/>
          <w:lang w:eastAsia="cs-CZ"/>
        </w:rPr>
        <w:t xml:space="preserve">Dotaz č. </w:t>
      </w:r>
      <w:r w:rsidR="00C0314E">
        <w:rPr>
          <w:rFonts w:asciiTheme="majorHAnsi" w:eastAsia="Calibri" w:hAnsiTheme="majorHAnsi" w:cs="Times New Roman"/>
          <w:b/>
          <w:lang w:eastAsia="cs-CZ"/>
        </w:rPr>
        <w:t>61</w:t>
      </w:r>
      <w:r w:rsidRPr="007250D1">
        <w:rPr>
          <w:rFonts w:asciiTheme="majorHAnsi" w:eastAsia="Calibri" w:hAnsiTheme="majorHAnsi" w:cs="Times New Roman"/>
          <w:b/>
          <w:lang w:eastAsia="cs-CZ"/>
        </w:rPr>
        <w:t>:</w:t>
      </w:r>
    </w:p>
    <w:p w14:paraId="002E726F" w14:textId="1A5A9AC8" w:rsidR="00BD5319" w:rsidRPr="00C0314E" w:rsidRDefault="00C0314E" w:rsidP="00107F2C">
      <w:pPr>
        <w:spacing w:after="0" w:line="240" w:lineRule="auto"/>
        <w:jc w:val="both"/>
        <w:rPr>
          <w:rFonts w:asciiTheme="majorHAnsi" w:eastAsia="Calibri" w:hAnsiTheme="majorHAnsi" w:cs="Times New Roman"/>
          <w:bCs/>
          <w:lang w:eastAsia="cs-CZ"/>
        </w:rPr>
      </w:pPr>
      <w:r w:rsidRPr="00C0314E">
        <w:rPr>
          <w:rFonts w:asciiTheme="majorHAnsi" w:eastAsia="Calibri" w:hAnsiTheme="majorHAnsi" w:cs="Times New Roman"/>
          <w:bCs/>
          <w:lang w:eastAsia="cs-CZ"/>
        </w:rPr>
        <w:t xml:space="preserve">V </w:t>
      </w:r>
      <w:r w:rsidRPr="00C0314E">
        <w:rPr>
          <w:rFonts w:asciiTheme="majorHAnsi" w:eastAsia="Calibri" w:hAnsiTheme="majorHAnsi" w:cs="Times New Roman"/>
          <w:b/>
          <w:lang w:eastAsia="cs-CZ"/>
        </w:rPr>
        <w:t>SO 00-97-01</w:t>
      </w:r>
      <w:r w:rsidRPr="00C0314E">
        <w:rPr>
          <w:rFonts w:asciiTheme="majorHAnsi" w:eastAsia="Calibri" w:hAnsiTheme="majorHAnsi" w:cs="Times New Roman"/>
          <w:bCs/>
          <w:lang w:eastAsia="cs-CZ"/>
        </w:rPr>
        <w:t xml:space="preserve"> jsou v TZ zevrubně popsány přístupové komunikace na staveniště vč. jejich očíslování, toto očíslování však nekoresponduje s čísly a popisem komunikací v soupisu prací přísl. SO. Žádáme zadavatele, zda by tyto popisy mohl sjednotit.</w:t>
      </w:r>
    </w:p>
    <w:p w14:paraId="6F32F143" w14:textId="77777777" w:rsidR="00E07397" w:rsidRDefault="00E07397" w:rsidP="00107F2C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</w:p>
    <w:p w14:paraId="10E8C8A5" w14:textId="313F948F" w:rsidR="00BD5319" w:rsidRPr="007250D1" w:rsidRDefault="00BD5319" w:rsidP="00107F2C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 w:rsidRPr="007250D1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59C6366C" w14:textId="24EB870F" w:rsidR="002003AC" w:rsidRPr="00425793" w:rsidRDefault="00892631" w:rsidP="002003AC">
      <w:pPr>
        <w:spacing w:after="0" w:line="240" w:lineRule="auto"/>
        <w:rPr>
          <w:rFonts w:eastAsia="Calibri" w:cs="Times New Roman"/>
          <w:bCs/>
          <w:lang w:eastAsia="cs-CZ"/>
        </w:rPr>
      </w:pPr>
      <w:r w:rsidRPr="00425793">
        <w:rPr>
          <w:rFonts w:eastAsia="Calibri" w:cs="Times New Roman"/>
          <w:bCs/>
          <w:lang w:eastAsia="cs-CZ"/>
        </w:rPr>
        <w:t>V TZ jsou sepsány pod očíslovanými odrážkami dotčené komunikace stavbou. Stejně tak v odrážkách mohla být kolečka místo čísel.  V soupisu prací je předpokládaný rozsah obnovy pro dotčené úseky jednotlivých komunikací. Projektant neměl úmysl sjednotit čísla těchto dvou různých seznamů.</w:t>
      </w:r>
    </w:p>
    <w:p w14:paraId="5A9BC750" w14:textId="77777777" w:rsidR="007250D1" w:rsidRDefault="007250D1" w:rsidP="00107F2C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</w:p>
    <w:p w14:paraId="5AE6A273" w14:textId="77777777" w:rsidR="007250D1" w:rsidRPr="007250D1" w:rsidRDefault="007250D1" w:rsidP="00107F2C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</w:p>
    <w:p w14:paraId="5CF2F1F0" w14:textId="3D779758" w:rsidR="007250D1" w:rsidRPr="007250D1" w:rsidRDefault="007250D1" w:rsidP="00107F2C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 w:rsidRPr="007250D1">
        <w:rPr>
          <w:rFonts w:asciiTheme="majorHAnsi" w:eastAsia="Calibri" w:hAnsiTheme="majorHAnsi" w:cs="Times New Roman"/>
          <w:b/>
          <w:lang w:eastAsia="cs-CZ"/>
        </w:rPr>
        <w:t xml:space="preserve">Dotaz č. </w:t>
      </w:r>
      <w:r w:rsidR="00C0314E">
        <w:rPr>
          <w:rFonts w:asciiTheme="majorHAnsi" w:eastAsia="Calibri" w:hAnsiTheme="majorHAnsi" w:cs="Times New Roman"/>
          <w:b/>
          <w:lang w:eastAsia="cs-CZ"/>
        </w:rPr>
        <w:t>62</w:t>
      </w:r>
      <w:r w:rsidRPr="007250D1">
        <w:rPr>
          <w:rFonts w:asciiTheme="majorHAnsi" w:eastAsia="Calibri" w:hAnsiTheme="majorHAnsi" w:cs="Times New Roman"/>
          <w:b/>
          <w:lang w:eastAsia="cs-CZ"/>
        </w:rPr>
        <w:t>:</w:t>
      </w:r>
    </w:p>
    <w:p w14:paraId="38A851C9" w14:textId="71C747F4" w:rsidR="007250D1" w:rsidRPr="00107F2C" w:rsidRDefault="00C0314E" w:rsidP="00107F2C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 w:rsidRPr="00C0314E">
        <w:rPr>
          <w:rFonts w:asciiTheme="majorHAnsi" w:eastAsia="Calibri" w:hAnsiTheme="majorHAnsi" w:cs="Times New Roman"/>
          <w:b/>
          <w:lang w:eastAsia="cs-CZ"/>
        </w:rPr>
        <w:t>SO 00-97-01</w:t>
      </w:r>
      <w:r w:rsidR="00107F2C">
        <w:rPr>
          <w:rFonts w:asciiTheme="majorHAnsi" w:eastAsia="Calibri" w:hAnsiTheme="majorHAnsi" w:cs="Times New Roman"/>
          <w:b/>
          <w:lang w:eastAsia="cs-CZ"/>
        </w:rPr>
        <w:t xml:space="preserve"> </w:t>
      </w:r>
      <w:r w:rsidRPr="00C0314E">
        <w:rPr>
          <w:rFonts w:asciiTheme="majorHAnsi" w:eastAsia="Calibri" w:hAnsiTheme="majorHAnsi" w:cs="Times New Roman"/>
          <w:bCs/>
          <w:lang w:eastAsia="cs-CZ"/>
        </w:rPr>
        <w:t>PD uvažuje, že přístupové komunikace ke staveništi, jakož i objízdné trasy budou poškozeny v živičných vrstvách v rozsahu 80% + 20% v obrusné vrstvě. Výměna konstrukčních vrstev a podloží (v mocnosti 500mm) je pak uvažována v rozsahu 50%. Mnohé z těchto komunikací jsou dimenzovány na nákladní dopravu a i v současnosti, zde nejsou zákazové značky pro nákladní vozidla. Žádáme tedy zadavatele, i na základě našich zkušeností, o snížení výměr spojených s opravou poškozených komunikací.</w:t>
      </w:r>
    </w:p>
    <w:p w14:paraId="14F4832F" w14:textId="77777777" w:rsidR="00E07397" w:rsidRDefault="00E07397" w:rsidP="00107F2C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</w:p>
    <w:p w14:paraId="62E3288A" w14:textId="105E83D7" w:rsidR="007250D1" w:rsidRPr="007250D1" w:rsidRDefault="007250D1" w:rsidP="00107F2C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 w:rsidRPr="007250D1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2422A1E8" w14:textId="0AFAC13D" w:rsidR="002003AC" w:rsidRPr="00425793" w:rsidRDefault="00892631" w:rsidP="002003AC">
      <w:pPr>
        <w:spacing w:after="0" w:line="240" w:lineRule="auto"/>
        <w:rPr>
          <w:rFonts w:eastAsia="Calibri" w:cs="Times New Roman"/>
          <w:bCs/>
          <w:lang w:eastAsia="cs-CZ"/>
        </w:rPr>
      </w:pPr>
      <w:r w:rsidRPr="00425793">
        <w:rPr>
          <w:rFonts w:eastAsia="Calibri" w:cs="Times New Roman"/>
          <w:bCs/>
          <w:lang w:eastAsia="cs-CZ"/>
        </w:rPr>
        <w:t>V soupisu prací je odborný odhad poškození. Přesný rozsah poškození bude součástí dokumentace RDS, jejíž náplň bude stanoven</w:t>
      </w:r>
      <w:r w:rsidR="00094C77" w:rsidRPr="00425793">
        <w:rPr>
          <w:rFonts w:eastAsia="Calibri" w:cs="Times New Roman"/>
          <w:bCs/>
          <w:lang w:eastAsia="cs-CZ"/>
        </w:rPr>
        <w:t>a</w:t>
      </w:r>
      <w:r w:rsidRPr="00425793">
        <w:rPr>
          <w:rFonts w:eastAsia="Calibri" w:cs="Times New Roman"/>
          <w:bCs/>
          <w:lang w:eastAsia="cs-CZ"/>
        </w:rPr>
        <w:t xml:space="preserve"> na základě pochůzky za účasti zhotovitele</w:t>
      </w:r>
      <w:r w:rsidR="00094C77" w:rsidRPr="00425793">
        <w:rPr>
          <w:rFonts w:eastAsia="Calibri" w:cs="Times New Roman"/>
          <w:bCs/>
          <w:lang w:eastAsia="cs-CZ"/>
        </w:rPr>
        <w:t>,</w:t>
      </w:r>
      <w:r w:rsidRPr="00425793">
        <w:rPr>
          <w:rFonts w:eastAsia="Calibri" w:cs="Times New Roman"/>
          <w:bCs/>
          <w:lang w:eastAsia="cs-CZ"/>
        </w:rPr>
        <w:t xml:space="preserve"> projektant</w:t>
      </w:r>
      <w:r w:rsidR="00094C77" w:rsidRPr="00425793">
        <w:rPr>
          <w:rFonts w:eastAsia="Calibri" w:cs="Times New Roman"/>
          <w:bCs/>
          <w:lang w:eastAsia="cs-CZ"/>
        </w:rPr>
        <w:t>a,</w:t>
      </w:r>
      <w:r w:rsidRPr="00425793">
        <w:rPr>
          <w:rFonts w:eastAsia="Calibri" w:cs="Times New Roman"/>
          <w:bCs/>
          <w:lang w:eastAsia="cs-CZ"/>
        </w:rPr>
        <w:t xml:space="preserve"> správce komunikace a investora. </w:t>
      </w:r>
      <w:proofErr w:type="spellStart"/>
      <w:r w:rsidRPr="00425793">
        <w:rPr>
          <w:rFonts w:eastAsia="Calibri" w:cs="Times New Roman"/>
          <w:bCs/>
          <w:lang w:eastAsia="cs-CZ"/>
        </w:rPr>
        <w:t>Preliminářová</w:t>
      </w:r>
      <w:proofErr w:type="spellEnd"/>
      <w:r w:rsidRPr="00425793">
        <w:rPr>
          <w:rFonts w:eastAsia="Calibri" w:cs="Times New Roman"/>
          <w:bCs/>
          <w:lang w:eastAsia="cs-CZ"/>
        </w:rPr>
        <w:t xml:space="preserve"> položka.</w:t>
      </w:r>
    </w:p>
    <w:p w14:paraId="3F970FF9" w14:textId="77777777" w:rsidR="007250D1" w:rsidRDefault="007250D1" w:rsidP="00107F2C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</w:p>
    <w:p w14:paraId="4207A317" w14:textId="77777777" w:rsidR="00425793" w:rsidRDefault="00425793" w:rsidP="00107F2C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</w:p>
    <w:p w14:paraId="214C9522" w14:textId="60FC16E8" w:rsidR="007250D1" w:rsidRPr="007250D1" w:rsidRDefault="007250D1" w:rsidP="00107F2C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 w:rsidRPr="007250D1">
        <w:rPr>
          <w:rFonts w:asciiTheme="majorHAnsi" w:eastAsia="Calibri" w:hAnsiTheme="majorHAnsi" w:cs="Times New Roman"/>
          <w:b/>
          <w:lang w:eastAsia="cs-CZ"/>
        </w:rPr>
        <w:lastRenderedPageBreak/>
        <w:t xml:space="preserve">Dotaz č. </w:t>
      </w:r>
      <w:r w:rsidR="00C0314E">
        <w:rPr>
          <w:rFonts w:asciiTheme="majorHAnsi" w:eastAsia="Calibri" w:hAnsiTheme="majorHAnsi" w:cs="Times New Roman"/>
          <w:b/>
          <w:lang w:eastAsia="cs-CZ"/>
        </w:rPr>
        <w:t>63</w:t>
      </w:r>
      <w:r w:rsidRPr="007250D1">
        <w:rPr>
          <w:rFonts w:asciiTheme="majorHAnsi" w:eastAsia="Calibri" w:hAnsiTheme="majorHAnsi" w:cs="Times New Roman"/>
          <w:b/>
          <w:lang w:eastAsia="cs-CZ"/>
        </w:rPr>
        <w:t>:</w:t>
      </w:r>
    </w:p>
    <w:p w14:paraId="1201EC62" w14:textId="29378CE6" w:rsidR="007250D1" w:rsidRPr="007250D1" w:rsidRDefault="00C0314E" w:rsidP="00107F2C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 w:rsidRPr="00C0314E">
        <w:rPr>
          <w:rFonts w:asciiTheme="majorHAnsi" w:eastAsia="Calibri" w:hAnsiTheme="majorHAnsi" w:cs="Times New Roman"/>
          <w:bCs/>
          <w:lang w:eastAsia="cs-CZ"/>
        </w:rPr>
        <w:t xml:space="preserve">V </w:t>
      </w:r>
      <w:r w:rsidRPr="00C0314E">
        <w:rPr>
          <w:rFonts w:asciiTheme="majorHAnsi" w:eastAsia="Calibri" w:hAnsiTheme="majorHAnsi" w:cs="Times New Roman"/>
          <w:b/>
          <w:lang w:eastAsia="cs-CZ"/>
        </w:rPr>
        <w:t xml:space="preserve">SO 200-97-01 a SO 00-97-01 </w:t>
      </w:r>
      <w:r w:rsidRPr="00C0314E">
        <w:rPr>
          <w:rFonts w:asciiTheme="majorHAnsi" w:eastAsia="Calibri" w:hAnsiTheme="majorHAnsi" w:cs="Times New Roman"/>
          <w:bCs/>
          <w:lang w:eastAsia="cs-CZ"/>
        </w:rPr>
        <w:t xml:space="preserve">jsou navrženy objízdné trasy a přístupové komunikace ke staveništi. Provizorní DIO je součástí dodávky zhotovitele. Přesto se zadavatele ptáme, zda bylo předjednáno dopravní opatření a omezení na těchto komunikacích s </w:t>
      </w:r>
      <w:proofErr w:type="spellStart"/>
      <w:r w:rsidRPr="00C0314E">
        <w:rPr>
          <w:rFonts w:asciiTheme="majorHAnsi" w:eastAsia="Calibri" w:hAnsiTheme="majorHAnsi" w:cs="Times New Roman"/>
          <w:bCs/>
          <w:lang w:eastAsia="cs-CZ"/>
        </w:rPr>
        <w:t>přísl.orgány</w:t>
      </w:r>
      <w:proofErr w:type="spellEnd"/>
      <w:r w:rsidRPr="00C0314E">
        <w:rPr>
          <w:rFonts w:asciiTheme="majorHAnsi" w:eastAsia="Calibri" w:hAnsiTheme="majorHAnsi" w:cs="Times New Roman"/>
          <w:bCs/>
          <w:lang w:eastAsia="cs-CZ"/>
        </w:rPr>
        <w:t xml:space="preserve"> </w:t>
      </w:r>
      <w:proofErr w:type="spellStart"/>
      <w:r w:rsidRPr="00C0314E">
        <w:rPr>
          <w:rFonts w:asciiTheme="majorHAnsi" w:eastAsia="Calibri" w:hAnsiTheme="majorHAnsi" w:cs="Times New Roman"/>
          <w:bCs/>
          <w:lang w:eastAsia="cs-CZ"/>
        </w:rPr>
        <w:t>st.správy</w:t>
      </w:r>
      <w:proofErr w:type="spellEnd"/>
      <w:r w:rsidRPr="00C0314E">
        <w:rPr>
          <w:rFonts w:asciiTheme="majorHAnsi" w:eastAsia="Calibri" w:hAnsiTheme="majorHAnsi" w:cs="Times New Roman"/>
          <w:bCs/>
          <w:lang w:eastAsia="cs-CZ"/>
        </w:rPr>
        <w:t xml:space="preserve"> a </w:t>
      </w:r>
      <w:proofErr w:type="spellStart"/>
      <w:r w:rsidRPr="00C0314E">
        <w:rPr>
          <w:rFonts w:asciiTheme="majorHAnsi" w:eastAsia="Calibri" w:hAnsiTheme="majorHAnsi" w:cs="Times New Roman"/>
          <w:bCs/>
          <w:lang w:eastAsia="cs-CZ"/>
        </w:rPr>
        <w:t>MěÚ</w:t>
      </w:r>
      <w:proofErr w:type="spellEnd"/>
      <w:r w:rsidRPr="00C0314E">
        <w:rPr>
          <w:rFonts w:asciiTheme="majorHAnsi" w:eastAsia="Calibri" w:hAnsiTheme="majorHAnsi" w:cs="Times New Roman"/>
          <w:bCs/>
          <w:lang w:eastAsia="cs-CZ"/>
        </w:rPr>
        <w:t>, a zda v rámci tohoto projednání bylo uvažováno, že některé z těchto komunikací a konkrétně, které budou uzavřeny veřejné dopravě.</w:t>
      </w:r>
    </w:p>
    <w:p w14:paraId="169563FE" w14:textId="77777777" w:rsidR="00E07397" w:rsidRDefault="00E07397" w:rsidP="00107F2C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</w:p>
    <w:p w14:paraId="6ED61376" w14:textId="03595EC5" w:rsidR="007250D1" w:rsidRPr="007250D1" w:rsidRDefault="007250D1" w:rsidP="00107F2C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 w:rsidRPr="007250D1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5FA9FE7F" w14:textId="4D610F6B" w:rsidR="002003AC" w:rsidRPr="00425793" w:rsidRDefault="00892631" w:rsidP="002003AC">
      <w:pPr>
        <w:spacing w:after="0" w:line="240" w:lineRule="auto"/>
        <w:rPr>
          <w:rFonts w:eastAsia="Calibri" w:cs="Times New Roman"/>
          <w:bCs/>
          <w:lang w:eastAsia="cs-CZ"/>
        </w:rPr>
      </w:pPr>
      <w:r w:rsidRPr="00425793">
        <w:rPr>
          <w:rFonts w:eastAsia="Calibri" w:cs="Times New Roman"/>
          <w:bCs/>
          <w:lang w:eastAsia="cs-CZ"/>
        </w:rPr>
        <w:t>Bylo konzultováno bez záznamu. Projednání dopravních opatření bude na zhotoviteli stavby.</w:t>
      </w:r>
    </w:p>
    <w:p w14:paraId="2FBC690F" w14:textId="77777777" w:rsidR="00C0314E" w:rsidRDefault="00C0314E" w:rsidP="00107F2C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</w:p>
    <w:p w14:paraId="475DCBEB" w14:textId="77777777" w:rsidR="002003AC" w:rsidRDefault="002003AC" w:rsidP="00107F2C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</w:p>
    <w:p w14:paraId="369168FC" w14:textId="4DF87A3D" w:rsidR="007250D1" w:rsidRPr="007250D1" w:rsidRDefault="007250D1" w:rsidP="00107F2C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 w:rsidRPr="007250D1">
        <w:rPr>
          <w:rFonts w:asciiTheme="majorHAnsi" w:eastAsia="Calibri" w:hAnsiTheme="majorHAnsi" w:cs="Times New Roman"/>
          <w:b/>
          <w:lang w:eastAsia="cs-CZ"/>
        </w:rPr>
        <w:t xml:space="preserve">Dotaz č. </w:t>
      </w:r>
      <w:r w:rsidR="00C0314E">
        <w:rPr>
          <w:rFonts w:asciiTheme="majorHAnsi" w:eastAsia="Calibri" w:hAnsiTheme="majorHAnsi" w:cs="Times New Roman"/>
          <w:b/>
          <w:lang w:eastAsia="cs-CZ"/>
        </w:rPr>
        <w:t>64</w:t>
      </w:r>
      <w:r w:rsidRPr="007250D1">
        <w:rPr>
          <w:rFonts w:asciiTheme="majorHAnsi" w:eastAsia="Calibri" w:hAnsiTheme="majorHAnsi" w:cs="Times New Roman"/>
          <w:b/>
          <w:lang w:eastAsia="cs-CZ"/>
        </w:rPr>
        <w:t>:</w:t>
      </w:r>
    </w:p>
    <w:p w14:paraId="03755176" w14:textId="08D06A13" w:rsidR="007250D1" w:rsidRPr="00C0314E" w:rsidRDefault="00C0314E" w:rsidP="00107F2C">
      <w:pPr>
        <w:spacing w:after="0" w:line="240" w:lineRule="auto"/>
        <w:jc w:val="both"/>
        <w:rPr>
          <w:rFonts w:asciiTheme="majorHAnsi" w:eastAsia="Calibri" w:hAnsiTheme="majorHAnsi" w:cs="Times New Roman"/>
          <w:bCs/>
          <w:lang w:eastAsia="cs-CZ"/>
        </w:rPr>
      </w:pPr>
      <w:r w:rsidRPr="00C0314E">
        <w:rPr>
          <w:rFonts w:asciiTheme="majorHAnsi" w:eastAsia="Calibri" w:hAnsiTheme="majorHAnsi" w:cs="Times New Roman"/>
          <w:bCs/>
          <w:lang w:eastAsia="cs-CZ"/>
        </w:rPr>
        <w:t xml:space="preserve">V ZOV uvedeny přístupové komunikace na staveniště č. 1-15, v </w:t>
      </w:r>
      <w:r w:rsidRPr="00C0314E">
        <w:rPr>
          <w:rFonts w:asciiTheme="majorHAnsi" w:eastAsia="Calibri" w:hAnsiTheme="majorHAnsi" w:cs="Times New Roman"/>
          <w:b/>
          <w:lang w:eastAsia="cs-CZ"/>
        </w:rPr>
        <w:t>SO 00-97-01</w:t>
      </w:r>
      <w:r w:rsidRPr="00C0314E">
        <w:rPr>
          <w:rFonts w:asciiTheme="majorHAnsi" w:eastAsia="Calibri" w:hAnsiTheme="majorHAnsi" w:cs="Times New Roman"/>
          <w:bCs/>
          <w:lang w:eastAsia="cs-CZ"/>
        </w:rPr>
        <w:t>, pak pouze č. 1- 13. Žádáme zadavatele o vysvětlení výše uvedeného rozdílu.</w:t>
      </w:r>
    </w:p>
    <w:p w14:paraId="66A3984B" w14:textId="77777777" w:rsidR="00E07397" w:rsidRDefault="00E07397" w:rsidP="00107F2C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</w:p>
    <w:p w14:paraId="46C2D20A" w14:textId="7C29B221" w:rsidR="007250D1" w:rsidRPr="00425793" w:rsidRDefault="007250D1" w:rsidP="00107F2C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 w:rsidRPr="00425793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17953757" w14:textId="1F994BF9" w:rsidR="002003AC" w:rsidRPr="00425793" w:rsidRDefault="00892631" w:rsidP="002003AC">
      <w:pPr>
        <w:spacing w:after="0" w:line="240" w:lineRule="auto"/>
        <w:rPr>
          <w:rFonts w:eastAsia="Calibri" w:cs="Times New Roman"/>
          <w:bCs/>
          <w:lang w:eastAsia="cs-CZ"/>
        </w:rPr>
      </w:pPr>
      <w:r w:rsidRPr="00425793">
        <w:rPr>
          <w:rFonts w:eastAsia="Calibri" w:cs="Times New Roman"/>
          <w:bCs/>
          <w:lang w:eastAsia="cs-CZ"/>
        </w:rPr>
        <w:t>Platí přístupové komunikace uvedené v ZOV.</w:t>
      </w:r>
    </w:p>
    <w:p w14:paraId="0251B630" w14:textId="77777777" w:rsidR="007250D1" w:rsidRDefault="007250D1" w:rsidP="00107F2C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</w:p>
    <w:p w14:paraId="2813ADDF" w14:textId="77777777" w:rsidR="002003AC" w:rsidRPr="007250D1" w:rsidRDefault="002003AC" w:rsidP="00107F2C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</w:p>
    <w:p w14:paraId="246C3509" w14:textId="0A337F7A" w:rsidR="007250D1" w:rsidRPr="007250D1" w:rsidRDefault="007250D1" w:rsidP="00107F2C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 w:rsidRPr="007250D1">
        <w:rPr>
          <w:rFonts w:asciiTheme="majorHAnsi" w:eastAsia="Calibri" w:hAnsiTheme="majorHAnsi" w:cs="Times New Roman"/>
          <w:b/>
          <w:lang w:eastAsia="cs-CZ"/>
        </w:rPr>
        <w:t xml:space="preserve">Dotaz č. </w:t>
      </w:r>
      <w:r w:rsidR="00C0314E">
        <w:rPr>
          <w:rFonts w:asciiTheme="majorHAnsi" w:eastAsia="Calibri" w:hAnsiTheme="majorHAnsi" w:cs="Times New Roman"/>
          <w:b/>
          <w:lang w:eastAsia="cs-CZ"/>
        </w:rPr>
        <w:t>65</w:t>
      </w:r>
      <w:r w:rsidRPr="007250D1">
        <w:rPr>
          <w:rFonts w:asciiTheme="majorHAnsi" w:eastAsia="Calibri" w:hAnsiTheme="majorHAnsi" w:cs="Times New Roman"/>
          <w:b/>
          <w:lang w:eastAsia="cs-CZ"/>
        </w:rPr>
        <w:t>:</w:t>
      </w:r>
    </w:p>
    <w:p w14:paraId="5657B579" w14:textId="77777777" w:rsidR="00C0314E" w:rsidRPr="00C0314E" w:rsidRDefault="00C0314E" w:rsidP="00107F2C">
      <w:pPr>
        <w:spacing w:after="0" w:line="240" w:lineRule="auto"/>
        <w:jc w:val="both"/>
        <w:rPr>
          <w:rFonts w:asciiTheme="majorHAnsi" w:eastAsia="Calibri" w:hAnsiTheme="majorHAnsi" w:cs="Times New Roman"/>
          <w:bCs/>
          <w:lang w:eastAsia="cs-CZ"/>
        </w:rPr>
      </w:pPr>
      <w:r w:rsidRPr="00C0314E">
        <w:rPr>
          <w:rFonts w:asciiTheme="majorHAnsi" w:eastAsia="Calibri" w:hAnsiTheme="majorHAnsi" w:cs="Times New Roman"/>
          <w:bCs/>
          <w:lang w:eastAsia="cs-CZ"/>
        </w:rPr>
        <w:t>V</w:t>
      </w:r>
      <w:r w:rsidRPr="00C0314E">
        <w:rPr>
          <w:rFonts w:asciiTheme="majorHAnsi" w:eastAsia="Calibri" w:hAnsiTheme="majorHAnsi" w:cs="Times New Roman"/>
          <w:b/>
          <w:lang w:eastAsia="cs-CZ"/>
        </w:rPr>
        <w:t xml:space="preserve"> SO 00-97-01 je v TZ je popsán i SO 210-97-01 </w:t>
      </w:r>
      <w:r w:rsidRPr="00C0314E">
        <w:rPr>
          <w:rFonts w:asciiTheme="majorHAnsi" w:eastAsia="Calibri" w:hAnsiTheme="majorHAnsi" w:cs="Times New Roman"/>
          <w:bCs/>
          <w:lang w:eastAsia="cs-CZ"/>
        </w:rPr>
        <w:t xml:space="preserve">Hradec Králové podchod Honkova, zabezpečení </w:t>
      </w:r>
    </w:p>
    <w:p w14:paraId="663B4F9E" w14:textId="7DD9D020" w:rsidR="007250D1" w:rsidRPr="00C0314E" w:rsidRDefault="00C0314E" w:rsidP="00107F2C">
      <w:pPr>
        <w:spacing w:after="0" w:line="240" w:lineRule="auto"/>
        <w:jc w:val="both"/>
        <w:rPr>
          <w:rFonts w:asciiTheme="majorHAnsi" w:eastAsia="Calibri" w:hAnsiTheme="majorHAnsi" w:cs="Times New Roman"/>
          <w:bCs/>
          <w:lang w:eastAsia="cs-CZ"/>
        </w:rPr>
      </w:pPr>
      <w:r w:rsidRPr="00C0314E">
        <w:rPr>
          <w:rFonts w:asciiTheme="majorHAnsi" w:eastAsia="Calibri" w:hAnsiTheme="majorHAnsi" w:cs="Times New Roman"/>
          <w:bCs/>
          <w:lang w:eastAsia="cs-CZ"/>
        </w:rPr>
        <w:t>veřejných zájmů, který však není součástí soupisu prací. Žádáme zadavatel o vyjádření k výše uvedenému.</w:t>
      </w:r>
    </w:p>
    <w:p w14:paraId="0BBF01F1" w14:textId="77777777" w:rsidR="00E07397" w:rsidRDefault="00E07397" w:rsidP="00107F2C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</w:p>
    <w:p w14:paraId="0C6A46D4" w14:textId="35835E22" w:rsidR="007250D1" w:rsidRPr="007250D1" w:rsidRDefault="007250D1" w:rsidP="00107F2C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 w:rsidRPr="007250D1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5278B8FB" w14:textId="5A8870FC" w:rsidR="002003AC" w:rsidRPr="00425793" w:rsidRDefault="00892631" w:rsidP="002003AC">
      <w:pPr>
        <w:spacing w:after="0" w:line="240" w:lineRule="auto"/>
        <w:rPr>
          <w:rFonts w:eastAsia="Calibri" w:cs="Times New Roman"/>
          <w:bCs/>
          <w:lang w:eastAsia="cs-CZ"/>
        </w:rPr>
      </w:pPr>
      <w:r w:rsidRPr="00425793">
        <w:rPr>
          <w:rFonts w:eastAsia="Calibri" w:cs="Times New Roman"/>
          <w:bCs/>
          <w:lang w:eastAsia="cs-CZ"/>
        </w:rPr>
        <w:t xml:space="preserve">SO 210-97-01 nebude součástí </w:t>
      </w:r>
      <w:r w:rsidR="00F57345" w:rsidRPr="00425793">
        <w:rPr>
          <w:rFonts w:eastAsia="Calibri" w:cs="Times New Roman"/>
          <w:bCs/>
          <w:lang w:eastAsia="cs-CZ"/>
        </w:rPr>
        <w:t>stavby, byl ze stavby vyřazen, popis považujte za bezpředmětný.</w:t>
      </w:r>
    </w:p>
    <w:p w14:paraId="642BF21A" w14:textId="77777777" w:rsidR="007250D1" w:rsidRDefault="007250D1" w:rsidP="00107F2C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</w:p>
    <w:p w14:paraId="13C6EFBC" w14:textId="77777777" w:rsidR="007250D1" w:rsidRPr="007250D1" w:rsidRDefault="007250D1" w:rsidP="00107F2C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</w:p>
    <w:p w14:paraId="51E7BDCA" w14:textId="3254EFDF" w:rsidR="007250D1" w:rsidRPr="007250D1" w:rsidRDefault="007250D1" w:rsidP="00107F2C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 w:rsidRPr="007250D1">
        <w:rPr>
          <w:rFonts w:asciiTheme="majorHAnsi" w:eastAsia="Calibri" w:hAnsiTheme="majorHAnsi" w:cs="Times New Roman"/>
          <w:b/>
          <w:lang w:eastAsia="cs-CZ"/>
        </w:rPr>
        <w:t xml:space="preserve">Dotaz č. </w:t>
      </w:r>
      <w:r w:rsidR="00C0314E">
        <w:rPr>
          <w:rFonts w:asciiTheme="majorHAnsi" w:eastAsia="Calibri" w:hAnsiTheme="majorHAnsi" w:cs="Times New Roman"/>
          <w:b/>
          <w:lang w:eastAsia="cs-CZ"/>
        </w:rPr>
        <w:t>66</w:t>
      </w:r>
      <w:r w:rsidRPr="007250D1">
        <w:rPr>
          <w:rFonts w:asciiTheme="majorHAnsi" w:eastAsia="Calibri" w:hAnsiTheme="majorHAnsi" w:cs="Times New Roman"/>
          <w:b/>
          <w:lang w:eastAsia="cs-CZ"/>
        </w:rPr>
        <w:t>:</w:t>
      </w:r>
    </w:p>
    <w:p w14:paraId="4268CB98" w14:textId="624DF4B0" w:rsidR="007250D1" w:rsidRPr="00C0314E" w:rsidRDefault="00C0314E" w:rsidP="00107F2C">
      <w:pPr>
        <w:spacing w:after="0" w:line="240" w:lineRule="auto"/>
        <w:jc w:val="both"/>
        <w:rPr>
          <w:rFonts w:asciiTheme="majorHAnsi" w:eastAsia="Calibri" w:hAnsiTheme="majorHAnsi" w:cs="Times New Roman"/>
          <w:bCs/>
          <w:lang w:eastAsia="cs-CZ"/>
        </w:rPr>
      </w:pPr>
      <w:r w:rsidRPr="00C0314E">
        <w:rPr>
          <w:rFonts w:asciiTheme="majorHAnsi" w:eastAsia="Calibri" w:hAnsiTheme="majorHAnsi" w:cs="Times New Roman"/>
          <w:bCs/>
          <w:lang w:eastAsia="cs-CZ"/>
        </w:rPr>
        <w:t xml:space="preserve">Součástí </w:t>
      </w:r>
      <w:r w:rsidRPr="00C0314E">
        <w:rPr>
          <w:rFonts w:asciiTheme="majorHAnsi" w:eastAsia="Calibri" w:hAnsiTheme="majorHAnsi" w:cs="Times New Roman"/>
          <w:b/>
          <w:lang w:eastAsia="cs-CZ"/>
        </w:rPr>
        <w:t xml:space="preserve">SO 200-97-01 </w:t>
      </w:r>
      <w:r w:rsidRPr="00C0314E">
        <w:rPr>
          <w:rFonts w:asciiTheme="majorHAnsi" w:eastAsia="Calibri" w:hAnsiTheme="majorHAnsi" w:cs="Times New Roman"/>
          <w:bCs/>
          <w:lang w:eastAsia="cs-CZ"/>
        </w:rPr>
        <w:t>je i objízdná trasa OK Koruna – Riegrovo nám. – Na Okrouhlíku – Za Škodovkou. Některé části této objízdné trasy jsou i součástí</w:t>
      </w:r>
      <w:r w:rsidRPr="00C0314E">
        <w:rPr>
          <w:rFonts w:asciiTheme="majorHAnsi" w:eastAsia="Calibri" w:hAnsiTheme="majorHAnsi" w:cs="Times New Roman"/>
          <w:b/>
          <w:lang w:eastAsia="cs-CZ"/>
        </w:rPr>
        <w:t xml:space="preserve"> SO 00-97-01 </w:t>
      </w:r>
      <w:r w:rsidRPr="00C0314E">
        <w:rPr>
          <w:rFonts w:asciiTheme="majorHAnsi" w:eastAsia="Calibri" w:hAnsiTheme="majorHAnsi" w:cs="Times New Roman"/>
          <w:bCs/>
          <w:lang w:eastAsia="cs-CZ"/>
        </w:rPr>
        <w:t xml:space="preserve">jako přístupové komunikace na staveniště. Máme za to že, tyto úseky komunikací se v položkách oprav  (frézování, nové </w:t>
      </w:r>
      <w:proofErr w:type="spellStart"/>
      <w:r w:rsidRPr="00C0314E">
        <w:rPr>
          <w:rFonts w:asciiTheme="majorHAnsi" w:eastAsia="Calibri" w:hAnsiTheme="majorHAnsi" w:cs="Times New Roman"/>
          <w:bCs/>
          <w:lang w:eastAsia="cs-CZ"/>
        </w:rPr>
        <w:t>kční</w:t>
      </w:r>
      <w:proofErr w:type="spellEnd"/>
      <w:r w:rsidRPr="00C0314E">
        <w:rPr>
          <w:rFonts w:asciiTheme="majorHAnsi" w:eastAsia="Calibri" w:hAnsiTheme="majorHAnsi" w:cs="Times New Roman"/>
          <w:bCs/>
          <w:lang w:eastAsia="cs-CZ"/>
        </w:rPr>
        <w:t xml:space="preserve"> vrstvy, odkopy, vysprávky) dublují. Žádáme tedy zadavatele o opravu soupisu prací výše uvedených.</w:t>
      </w:r>
    </w:p>
    <w:p w14:paraId="4DDEB9E7" w14:textId="77777777" w:rsidR="00E07397" w:rsidRDefault="00E07397" w:rsidP="00107F2C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</w:p>
    <w:p w14:paraId="49575E8F" w14:textId="2D165C46" w:rsidR="007250D1" w:rsidRPr="007250D1" w:rsidRDefault="007250D1" w:rsidP="00107F2C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 w:rsidRPr="007250D1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7C5D4DBF" w14:textId="7B6A906A" w:rsidR="002003AC" w:rsidRPr="00F744FA" w:rsidRDefault="00F57345" w:rsidP="002003AC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425793">
        <w:rPr>
          <w:rFonts w:eastAsia="Calibri" w:cs="Times New Roman"/>
          <w:bCs/>
          <w:lang w:eastAsia="cs-CZ"/>
        </w:rPr>
        <w:t>V soupisu prací je odborný odhad poškození. Přesný rozsah poškození bude součástí dokumentace RDS, jejíž náplň bude stanoven</w:t>
      </w:r>
      <w:r w:rsidR="00094C77" w:rsidRPr="00425793">
        <w:rPr>
          <w:rFonts w:eastAsia="Calibri" w:cs="Times New Roman"/>
          <w:bCs/>
          <w:lang w:eastAsia="cs-CZ"/>
        </w:rPr>
        <w:t>a</w:t>
      </w:r>
      <w:r w:rsidRPr="00425793">
        <w:rPr>
          <w:rFonts w:eastAsia="Calibri" w:cs="Times New Roman"/>
          <w:bCs/>
          <w:lang w:eastAsia="cs-CZ"/>
        </w:rPr>
        <w:t xml:space="preserve"> na základě pochůzky za účasti zhotovitele</w:t>
      </w:r>
      <w:r w:rsidR="00094C77" w:rsidRPr="00425793">
        <w:rPr>
          <w:rFonts w:eastAsia="Calibri" w:cs="Times New Roman"/>
          <w:bCs/>
          <w:lang w:eastAsia="cs-CZ"/>
        </w:rPr>
        <w:t>,</w:t>
      </w:r>
      <w:r w:rsidRPr="00425793">
        <w:rPr>
          <w:rFonts w:eastAsia="Calibri" w:cs="Times New Roman"/>
          <w:bCs/>
          <w:lang w:eastAsia="cs-CZ"/>
        </w:rPr>
        <w:t xml:space="preserve"> projektant</w:t>
      </w:r>
      <w:r w:rsidR="00094C77" w:rsidRPr="00425793">
        <w:rPr>
          <w:rFonts w:eastAsia="Calibri" w:cs="Times New Roman"/>
          <w:bCs/>
          <w:lang w:eastAsia="cs-CZ"/>
        </w:rPr>
        <w:t>a,</w:t>
      </w:r>
      <w:r w:rsidRPr="00425793">
        <w:rPr>
          <w:rFonts w:eastAsia="Calibri" w:cs="Times New Roman"/>
          <w:bCs/>
          <w:lang w:eastAsia="cs-CZ"/>
        </w:rPr>
        <w:t xml:space="preserve"> správce komunikace a investora. </w:t>
      </w:r>
      <w:proofErr w:type="spellStart"/>
      <w:r w:rsidRPr="00425793">
        <w:rPr>
          <w:rFonts w:eastAsia="Calibri" w:cs="Times New Roman"/>
          <w:bCs/>
          <w:lang w:eastAsia="cs-CZ"/>
        </w:rPr>
        <w:t>Preliminářová</w:t>
      </w:r>
      <w:proofErr w:type="spellEnd"/>
      <w:r w:rsidRPr="00425793">
        <w:rPr>
          <w:rFonts w:eastAsia="Calibri" w:cs="Times New Roman"/>
          <w:bCs/>
          <w:lang w:eastAsia="cs-CZ"/>
        </w:rPr>
        <w:t xml:space="preserve"> položka</w:t>
      </w:r>
      <w:r w:rsidRPr="00F57345">
        <w:rPr>
          <w:rFonts w:eastAsia="Calibri" w:cs="Times New Roman"/>
          <w:b/>
          <w:color w:val="FF0000"/>
          <w:lang w:eastAsia="cs-CZ"/>
        </w:rPr>
        <w:t>.</w:t>
      </w:r>
    </w:p>
    <w:p w14:paraId="67FA8F53" w14:textId="77777777" w:rsidR="001B65EC" w:rsidRDefault="001B65EC" w:rsidP="00107F2C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bookmarkStart w:id="1" w:name="_Hlk172809556"/>
    </w:p>
    <w:p w14:paraId="5BA00324" w14:textId="77777777" w:rsidR="002003AC" w:rsidRPr="007250D1" w:rsidRDefault="002003AC" w:rsidP="00107F2C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</w:p>
    <w:p w14:paraId="125962C2" w14:textId="30560472" w:rsidR="001B65EC" w:rsidRPr="007250D1" w:rsidRDefault="001B65EC" w:rsidP="00107F2C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 w:rsidRPr="007250D1">
        <w:rPr>
          <w:rFonts w:asciiTheme="majorHAnsi" w:eastAsia="Calibri" w:hAnsiTheme="majorHAnsi" w:cs="Times New Roman"/>
          <w:b/>
          <w:lang w:eastAsia="cs-CZ"/>
        </w:rPr>
        <w:t xml:space="preserve">Dotaz č. </w:t>
      </w:r>
      <w:r w:rsidR="00C0314E">
        <w:rPr>
          <w:rFonts w:asciiTheme="majorHAnsi" w:eastAsia="Calibri" w:hAnsiTheme="majorHAnsi" w:cs="Times New Roman"/>
          <w:b/>
          <w:lang w:eastAsia="cs-CZ"/>
        </w:rPr>
        <w:t>67</w:t>
      </w:r>
      <w:r w:rsidRPr="007250D1">
        <w:rPr>
          <w:rFonts w:asciiTheme="majorHAnsi" w:eastAsia="Calibri" w:hAnsiTheme="majorHAnsi" w:cs="Times New Roman"/>
          <w:b/>
          <w:lang w:eastAsia="cs-CZ"/>
        </w:rPr>
        <w:t>:</w:t>
      </w:r>
    </w:p>
    <w:p w14:paraId="17EB4A6B" w14:textId="45C39B64" w:rsidR="007250D1" w:rsidRDefault="00C0314E" w:rsidP="00107F2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0314E">
        <w:rPr>
          <w:rFonts w:eastAsia="Calibri" w:cs="Times New Roman"/>
          <w:b/>
          <w:lang w:eastAsia="cs-CZ"/>
        </w:rPr>
        <w:t>SO 200-97-01</w:t>
      </w:r>
      <w:r w:rsidR="00107F2C">
        <w:rPr>
          <w:rFonts w:eastAsia="Calibri" w:cs="Times New Roman"/>
          <w:b/>
          <w:lang w:eastAsia="cs-CZ"/>
        </w:rPr>
        <w:t xml:space="preserve"> </w:t>
      </w:r>
      <w:r w:rsidRPr="00C0314E">
        <w:rPr>
          <w:rFonts w:eastAsia="Calibri" w:cs="Times New Roman"/>
          <w:bCs/>
          <w:lang w:eastAsia="cs-CZ"/>
        </w:rPr>
        <w:t>PD uvažuje, že</w:t>
      </w:r>
      <w:r w:rsidRPr="00C0314E">
        <w:rPr>
          <w:rFonts w:eastAsia="Calibri" w:cs="Times New Roman"/>
          <w:b/>
          <w:lang w:eastAsia="cs-CZ"/>
        </w:rPr>
        <w:t xml:space="preserve"> objízdné trasy </w:t>
      </w:r>
      <w:r w:rsidRPr="00C0314E">
        <w:rPr>
          <w:rFonts w:eastAsia="Calibri" w:cs="Times New Roman"/>
          <w:bCs/>
          <w:lang w:eastAsia="cs-CZ"/>
        </w:rPr>
        <w:t>budou poškozeny v živičných vrstvách v rozsahu 80% + 20% v obrusné vrstvě. Výměna konstrukčních vrstev a podloží (v mocnosti 500mm) je pak uvažována v rozsahu 30%. Některé vozovky těchto komunikací jsou dimenzovány i na nákladní dopravu, která však pravděpodobně bude z této objízdné trasy odkloněna. Žádáme tedy zadavatele, i na základě našich zkušeností, o snížení výměr spojených s opravou poškozených komunikací.</w:t>
      </w:r>
    </w:p>
    <w:p w14:paraId="20FF1AB8" w14:textId="77777777" w:rsidR="00E07397" w:rsidRDefault="00E07397" w:rsidP="00107F2C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</w:p>
    <w:p w14:paraId="568848A2" w14:textId="748EAFE7" w:rsidR="001B65EC" w:rsidRPr="007250D1" w:rsidRDefault="001B65EC" w:rsidP="00107F2C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 w:rsidRPr="007250D1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bookmarkEnd w:id="1"/>
    <w:p w14:paraId="227C8D0D" w14:textId="6F8A009D" w:rsidR="002003AC" w:rsidRPr="00F744FA" w:rsidRDefault="00F57345" w:rsidP="002003AC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425793">
        <w:rPr>
          <w:rFonts w:eastAsia="Calibri" w:cs="Times New Roman"/>
          <w:bCs/>
          <w:lang w:eastAsia="cs-CZ"/>
        </w:rPr>
        <w:t>V soupisu prací je odborný odhad poškození. Přesný rozsah poškození bude součástí dokumentace RDS, jejíž náplň bude stanoven</w:t>
      </w:r>
      <w:r w:rsidR="00094C77" w:rsidRPr="00425793">
        <w:rPr>
          <w:rFonts w:eastAsia="Calibri" w:cs="Times New Roman"/>
          <w:bCs/>
          <w:lang w:eastAsia="cs-CZ"/>
        </w:rPr>
        <w:t>a</w:t>
      </w:r>
      <w:r w:rsidRPr="00425793">
        <w:rPr>
          <w:rFonts w:eastAsia="Calibri" w:cs="Times New Roman"/>
          <w:bCs/>
          <w:lang w:eastAsia="cs-CZ"/>
        </w:rPr>
        <w:t xml:space="preserve"> na základě pochůzky za účasti zhotovitele</w:t>
      </w:r>
      <w:r w:rsidR="00094C77" w:rsidRPr="00425793">
        <w:rPr>
          <w:rFonts w:eastAsia="Calibri" w:cs="Times New Roman"/>
          <w:bCs/>
          <w:lang w:eastAsia="cs-CZ"/>
        </w:rPr>
        <w:t>,</w:t>
      </w:r>
      <w:r w:rsidRPr="00425793">
        <w:rPr>
          <w:rFonts w:eastAsia="Calibri" w:cs="Times New Roman"/>
          <w:bCs/>
          <w:lang w:eastAsia="cs-CZ"/>
        </w:rPr>
        <w:t xml:space="preserve"> projektant</w:t>
      </w:r>
      <w:r w:rsidR="00094C77" w:rsidRPr="00425793">
        <w:rPr>
          <w:rFonts w:eastAsia="Calibri" w:cs="Times New Roman"/>
          <w:bCs/>
          <w:lang w:eastAsia="cs-CZ"/>
        </w:rPr>
        <w:t>a,</w:t>
      </w:r>
      <w:r w:rsidRPr="00425793">
        <w:rPr>
          <w:rFonts w:eastAsia="Calibri" w:cs="Times New Roman"/>
          <w:bCs/>
          <w:lang w:eastAsia="cs-CZ"/>
        </w:rPr>
        <w:t xml:space="preserve"> správce komunikace a investora. </w:t>
      </w:r>
      <w:proofErr w:type="spellStart"/>
      <w:r w:rsidRPr="00425793">
        <w:rPr>
          <w:rFonts w:eastAsia="Calibri" w:cs="Times New Roman"/>
          <w:bCs/>
          <w:lang w:eastAsia="cs-CZ"/>
        </w:rPr>
        <w:t>Preliminářová</w:t>
      </w:r>
      <w:proofErr w:type="spellEnd"/>
      <w:r w:rsidRPr="00425793">
        <w:rPr>
          <w:rFonts w:eastAsia="Calibri" w:cs="Times New Roman"/>
          <w:bCs/>
          <w:lang w:eastAsia="cs-CZ"/>
        </w:rPr>
        <w:t xml:space="preserve"> položka</w:t>
      </w:r>
      <w:r w:rsidRPr="00F57345">
        <w:rPr>
          <w:rFonts w:eastAsia="Calibri" w:cs="Times New Roman"/>
          <w:b/>
          <w:color w:val="FF0000"/>
          <w:lang w:eastAsia="cs-CZ"/>
        </w:rPr>
        <w:t>.</w:t>
      </w:r>
    </w:p>
    <w:p w14:paraId="6D24BEBE" w14:textId="77777777" w:rsidR="007250D1" w:rsidRPr="00BD5319" w:rsidRDefault="007250D1" w:rsidP="00107F2C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3AF75B59" w14:textId="77777777" w:rsidR="001B65EC" w:rsidRPr="007250D1" w:rsidRDefault="001B65EC" w:rsidP="00107F2C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</w:p>
    <w:p w14:paraId="3E782B9D" w14:textId="7E75AE44" w:rsidR="001B65EC" w:rsidRPr="007250D1" w:rsidRDefault="001B65EC" w:rsidP="00107F2C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 w:rsidRPr="007250D1">
        <w:rPr>
          <w:rFonts w:asciiTheme="majorHAnsi" w:eastAsia="Calibri" w:hAnsiTheme="majorHAnsi" w:cs="Times New Roman"/>
          <w:b/>
          <w:lang w:eastAsia="cs-CZ"/>
        </w:rPr>
        <w:t xml:space="preserve">Dotaz č. </w:t>
      </w:r>
      <w:r w:rsidR="00C0314E">
        <w:rPr>
          <w:rFonts w:asciiTheme="majorHAnsi" w:eastAsia="Calibri" w:hAnsiTheme="majorHAnsi" w:cs="Times New Roman"/>
          <w:b/>
          <w:lang w:eastAsia="cs-CZ"/>
        </w:rPr>
        <w:t>68</w:t>
      </w:r>
      <w:r w:rsidRPr="007250D1">
        <w:rPr>
          <w:rFonts w:asciiTheme="majorHAnsi" w:eastAsia="Calibri" w:hAnsiTheme="majorHAnsi" w:cs="Times New Roman"/>
          <w:b/>
          <w:lang w:eastAsia="cs-CZ"/>
        </w:rPr>
        <w:t>:</w:t>
      </w:r>
    </w:p>
    <w:p w14:paraId="232E0E6A" w14:textId="7C2D204B" w:rsidR="001B65EC" w:rsidRPr="00107F2C" w:rsidRDefault="00C0314E" w:rsidP="00107F2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0314E">
        <w:rPr>
          <w:rFonts w:eastAsia="Calibri" w:cs="Times New Roman"/>
          <w:b/>
          <w:lang w:eastAsia="cs-CZ"/>
        </w:rPr>
        <w:t xml:space="preserve">SO 98-98 soupis prací </w:t>
      </w:r>
      <w:proofErr w:type="spellStart"/>
      <w:r w:rsidRPr="00107F2C">
        <w:rPr>
          <w:rFonts w:eastAsia="Calibri" w:cs="Times New Roman"/>
          <w:b/>
          <w:lang w:eastAsia="cs-CZ"/>
        </w:rPr>
        <w:t>pol.č</w:t>
      </w:r>
      <w:proofErr w:type="spellEnd"/>
      <w:r w:rsidRPr="00107F2C">
        <w:rPr>
          <w:rFonts w:eastAsia="Calibri" w:cs="Times New Roman"/>
          <w:b/>
          <w:lang w:eastAsia="cs-CZ"/>
        </w:rPr>
        <w:t>. 14</w:t>
      </w:r>
      <w:r w:rsidRPr="00C0314E">
        <w:rPr>
          <w:rFonts w:eastAsia="Calibri" w:cs="Times New Roman"/>
          <w:bCs/>
          <w:lang w:eastAsia="cs-CZ"/>
        </w:rPr>
        <w:t xml:space="preserve"> Monitoring studní. Ve výpočtu této položky jsou uvedeny 4ks. Ptáme se zadavatele, zda je jedná o počet monitorovaných studní.</w:t>
      </w:r>
    </w:p>
    <w:p w14:paraId="1A5953E8" w14:textId="77777777" w:rsidR="00E07397" w:rsidRDefault="00E07397" w:rsidP="00107F2C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</w:p>
    <w:p w14:paraId="38EBACF5" w14:textId="16F8597D" w:rsidR="001B65EC" w:rsidRPr="007250D1" w:rsidRDefault="001B65EC" w:rsidP="00107F2C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 w:rsidRPr="007250D1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49FBA735" w14:textId="62122450" w:rsidR="002003AC" w:rsidRPr="00425793" w:rsidRDefault="002200FB" w:rsidP="002003AC">
      <w:pPr>
        <w:spacing w:after="0" w:line="240" w:lineRule="auto"/>
        <w:rPr>
          <w:rFonts w:eastAsia="Calibri" w:cs="Times New Roman"/>
          <w:bCs/>
          <w:lang w:eastAsia="cs-CZ"/>
        </w:rPr>
      </w:pPr>
      <w:r w:rsidRPr="00425793">
        <w:rPr>
          <w:rFonts w:eastAsia="Calibri" w:cs="Times New Roman"/>
          <w:bCs/>
          <w:lang w:eastAsia="cs-CZ"/>
        </w:rPr>
        <w:t xml:space="preserve">Jedná se o 4 ks studní, kde je požadovaný monitoring 12 měsíců před zahájením stavby. Monitoring studní během stavby </w:t>
      </w:r>
      <w:proofErr w:type="gramStart"/>
      <w:r w:rsidRPr="00425793">
        <w:rPr>
          <w:rFonts w:eastAsia="Calibri" w:cs="Times New Roman"/>
          <w:bCs/>
          <w:lang w:eastAsia="cs-CZ"/>
        </w:rPr>
        <w:t>řeší</w:t>
      </w:r>
      <w:proofErr w:type="gramEnd"/>
      <w:r w:rsidRPr="00425793">
        <w:rPr>
          <w:rFonts w:eastAsia="Calibri" w:cs="Times New Roman"/>
          <w:bCs/>
          <w:lang w:eastAsia="cs-CZ"/>
        </w:rPr>
        <w:t xml:space="preserve"> SO 22-30-81 a SO 200-30-81.</w:t>
      </w:r>
    </w:p>
    <w:p w14:paraId="6DFBD6A5" w14:textId="3FBCA58D" w:rsidR="001B65EC" w:rsidRPr="007250D1" w:rsidRDefault="001B65EC" w:rsidP="002003AC">
      <w:pPr>
        <w:keepNext/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 w:rsidRPr="007250D1">
        <w:rPr>
          <w:rFonts w:asciiTheme="majorHAnsi" w:eastAsia="Calibri" w:hAnsiTheme="majorHAnsi" w:cs="Times New Roman"/>
          <w:b/>
          <w:lang w:eastAsia="cs-CZ"/>
        </w:rPr>
        <w:lastRenderedPageBreak/>
        <w:t xml:space="preserve">Dotaz č. </w:t>
      </w:r>
      <w:r w:rsidR="00C0314E">
        <w:rPr>
          <w:rFonts w:asciiTheme="majorHAnsi" w:eastAsia="Calibri" w:hAnsiTheme="majorHAnsi" w:cs="Times New Roman"/>
          <w:b/>
          <w:lang w:eastAsia="cs-CZ"/>
        </w:rPr>
        <w:t>69</w:t>
      </w:r>
      <w:r w:rsidRPr="007250D1">
        <w:rPr>
          <w:rFonts w:asciiTheme="majorHAnsi" w:eastAsia="Calibri" w:hAnsiTheme="majorHAnsi" w:cs="Times New Roman"/>
          <w:b/>
          <w:lang w:eastAsia="cs-CZ"/>
        </w:rPr>
        <w:t>:</w:t>
      </w:r>
    </w:p>
    <w:p w14:paraId="6E75CD33" w14:textId="3BEB97D1" w:rsidR="00C0314E" w:rsidRPr="001B65EC" w:rsidRDefault="00C0314E" w:rsidP="00107F2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0314E">
        <w:rPr>
          <w:rFonts w:eastAsia="Calibri" w:cs="Times New Roman"/>
          <w:b/>
          <w:lang w:eastAsia="cs-CZ"/>
        </w:rPr>
        <w:t>SO 98-98 soupis prací</w:t>
      </w:r>
      <w:r w:rsidR="00107F2C">
        <w:rPr>
          <w:rFonts w:eastAsia="Calibri" w:cs="Times New Roman"/>
          <w:b/>
          <w:lang w:eastAsia="cs-CZ"/>
        </w:rPr>
        <w:t xml:space="preserve"> </w:t>
      </w:r>
      <w:proofErr w:type="spellStart"/>
      <w:r w:rsidRPr="00107F2C">
        <w:rPr>
          <w:rFonts w:eastAsia="Calibri" w:cs="Times New Roman"/>
          <w:b/>
          <w:lang w:eastAsia="cs-CZ"/>
        </w:rPr>
        <w:t>pol.č</w:t>
      </w:r>
      <w:proofErr w:type="spellEnd"/>
      <w:r w:rsidRPr="00107F2C">
        <w:rPr>
          <w:rFonts w:eastAsia="Calibri" w:cs="Times New Roman"/>
          <w:b/>
          <w:lang w:eastAsia="cs-CZ"/>
        </w:rPr>
        <w:t>. 17</w:t>
      </w:r>
      <w:r w:rsidRPr="00C0314E">
        <w:rPr>
          <w:rFonts w:eastAsia="Calibri" w:cs="Times New Roman"/>
          <w:bCs/>
          <w:lang w:eastAsia="cs-CZ"/>
        </w:rPr>
        <w:t xml:space="preserve"> Pohotovost zhotovitele pro nepředvídatelné a mimořádné situace. V ZTP toto není specifikováno, mimořádné situace jsou řešeny v rámci IZS a jeho složek. Může zadavatel blíže upřesnit co touto položkou bude po zhotoviteli vyžadováno a jaká personální a strojní kapacita je v rámci této položky po zhotoviteli očekávána?</w:t>
      </w:r>
    </w:p>
    <w:p w14:paraId="67BF6B47" w14:textId="77777777" w:rsidR="00E07397" w:rsidRDefault="00E07397" w:rsidP="00107F2C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</w:p>
    <w:p w14:paraId="384E0B13" w14:textId="6A05489C" w:rsidR="00C0314E" w:rsidRPr="007250D1" w:rsidRDefault="00C0314E" w:rsidP="00107F2C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 w:rsidRPr="007250D1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3C7C4A49" w14:textId="77777777" w:rsidR="00AE4811" w:rsidRPr="00556C3A" w:rsidRDefault="00AE4811" w:rsidP="00AE4811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556C3A">
        <w:rPr>
          <w:rFonts w:eastAsia="Calibri" w:cs="Times New Roman"/>
          <w:bCs/>
          <w:lang w:eastAsia="cs-CZ"/>
        </w:rPr>
        <w:t>Položka Pohotovost Zhotovitele pro nepředvídatelné a mimořádné situace je definovaná v pokynu Správy železnic, státní organizace, zn. 48579/2023-SŽ-GŘ-O7 ze dne 19.7.2023, a to následovně:</w:t>
      </w:r>
    </w:p>
    <w:p w14:paraId="073A9D4D" w14:textId="77777777" w:rsidR="00AE4811" w:rsidRPr="00556C3A" w:rsidRDefault="00AE4811" w:rsidP="00AE4811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6EB15116" w14:textId="77777777" w:rsidR="00AE4811" w:rsidRPr="00556C3A" w:rsidRDefault="00AE4811" w:rsidP="00AE4811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556C3A">
        <w:rPr>
          <w:rFonts w:eastAsia="Calibri" w:cs="Times New Roman"/>
          <w:bCs/>
          <w:lang w:eastAsia="cs-CZ"/>
        </w:rPr>
        <w:t xml:space="preserve">Pohotovost Zhotovitele pro nepředvídatelné a mimořádné situace </w:t>
      </w:r>
    </w:p>
    <w:p w14:paraId="2380A916" w14:textId="77777777" w:rsidR="00AE4811" w:rsidRPr="00556C3A" w:rsidRDefault="00AE4811" w:rsidP="00AE4811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556C3A">
        <w:rPr>
          <w:rFonts w:eastAsia="Calibri" w:cs="Times New Roman"/>
          <w:bCs/>
          <w:lang w:eastAsia="cs-CZ"/>
        </w:rPr>
        <w:t xml:space="preserve">- Technická specifikace: </w:t>
      </w:r>
    </w:p>
    <w:p w14:paraId="47CAF0A4" w14:textId="48B56E7D" w:rsidR="00AE4811" w:rsidRPr="00556C3A" w:rsidRDefault="00AE4811" w:rsidP="00AE4811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556C3A">
        <w:rPr>
          <w:rFonts w:eastAsia="Calibri" w:cs="Times New Roman"/>
          <w:bCs/>
          <w:lang w:eastAsia="cs-CZ"/>
        </w:rPr>
        <w:t xml:space="preserve">Položka zahrnuje všechny nezbytné práce, náklady a zařízení včetně všech doprav a pomocného materiálu nutných pro zajištění pohotovosti pro řešení nepředvídatelných a mimořádných situací na dráze v místě dotčeném stavbou. Zadavatel požaduje, aby pohotovost byla dostupná v čase 24/7. </w:t>
      </w:r>
    </w:p>
    <w:p w14:paraId="4F7E8DFB" w14:textId="77777777" w:rsidR="00AE4811" w:rsidRPr="00556C3A" w:rsidRDefault="00AE4811" w:rsidP="00AE4811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556C3A">
        <w:rPr>
          <w:rFonts w:eastAsia="Calibri" w:cs="Times New Roman"/>
          <w:bCs/>
          <w:lang w:eastAsia="cs-CZ"/>
        </w:rPr>
        <w:t xml:space="preserve">- měrná jednotka – měsíc </w:t>
      </w:r>
    </w:p>
    <w:p w14:paraId="4519BE2F" w14:textId="77777777" w:rsidR="00AE4811" w:rsidRPr="00556C3A" w:rsidRDefault="00AE4811" w:rsidP="00AE4811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556C3A">
        <w:rPr>
          <w:rFonts w:eastAsia="Calibri" w:cs="Times New Roman"/>
          <w:bCs/>
          <w:lang w:eastAsia="cs-CZ"/>
        </w:rPr>
        <w:t>(reprezentuje každý započatý měsíc, ve kterém je nutné pohotovost provádět. Nejedná se o celé období realizace stavby, pouze období, kdy by provoz drážní dopravy mohla být ohrožena nepředvídatelnými a mimořádnými situacemi)</w:t>
      </w:r>
    </w:p>
    <w:p w14:paraId="07A1EF6A" w14:textId="77777777" w:rsidR="00AE4811" w:rsidRPr="00556C3A" w:rsidRDefault="00AE4811" w:rsidP="00AE4811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5A621869" w14:textId="6A6A5CEB" w:rsidR="002003AC" w:rsidRPr="00556C3A" w:rsidRDefault="00AE4811" w:rsidP="00AE4811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556C3A">
        <w:rPr>
          <w:rFonts w:eastAsia="Calibri" w:cs="Times New Roman"/>
          <w:bCs/>
          <w:lang w:eastAsia="cs-CZ"/>
        </w:rPr>
        <w:t>Požadovaná technická specifikace položky je uvedena v SO 98-98.</w:t>
      </w:r>
    </w:p>
    <w:p w14:paraId="64E6BCB7" w14:textId="77777777" w:rsidR="001B65EC" w:rsidRDefault="001B65EC" w:rsidP="00107F2C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</w:p>
    <w:p w14:paraId="3F1AB626" w14:textId="77777777" w:rsidR="00556C3A" w:rsidRPr="007250D1" w:rsidRDefault="00556C3A" w:rsidP="00107F2C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</w:p>
    <w:p w14:paraId="02E2958C" w14:textId="4A6D21AA" w:rsidR="001B65EC" w:rsidRPr="007250D1" w:rsidRDefault="001B65EC" w:rsidP="00107F2C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 w:rsidRPr="007250D1">
        <w:rPr>
          <w:rFonts w:asciiTheme="majorHAnsi" w:eastAsia="Calibri" w:hAnsiTheme="majorHAnsi" w:cs="Times New Roman"/>
          <w:b/>
          <w:lang w:eastAsia="cs-CZ"/>
        </w:rPr>
        <w:t xml:space="preserve">Dotaz č. </w:t>
      </w:r>
      <w:r w:rsidR="00C0314E">
        <w:rPr>
          <w:rFonts w:asciiTheme="majorHAnsi" w:eastAsia="Calibri" w:hAnsiTheme="majorHAnsi" w:cs="Times New Roman"/>
          <w:b/>
          <w:lang w:eastAsia="cs-CZ"/>
        </w:rPr>
        <w:t>70</w:t>
      </w:r>
      <w:r w:rsidRPr="007250D1">
        <w:rPr>
          <w:rFonts w:asciiTheme="majorHAnsi" w:eastAsia="Calibri" w:hAnsiTheme="majorHAnsi" w:cs="Times New Roman"/>
          <w:b/>
          <w:lang w:eastAsia="cs-CZ"/>
        </w:rPr>
        <w:t>:</w:t>
      </w:r>
    </w:p>
    <w:p w14:paraId="498FBFE6" w14:textId="582C1021" w:rsidR="001B65EC" w:rsidRPr="001B65EC" w:rsidRDefault="00C0314E" w:rsidP="00107F2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0314E">
        <w:rPr>
          <w:rFonts w:eastAsia="Calibri" w:cs="Times New Roman"/>
          <w:b/>
          <w:lang w:eastAsia="cs-CZ"/>
        </w:rPr>
        <w:t xml:space="preserve">SO 98-98 </w:t>
      </w:r>
      <w:r w:rsidRPr="00107F2C">
        <w:rPr>
          <w:rFonts w:eastAsia="Calibri" w:cs="Times New Roman"/>
          <w:b/>
          <w:lang w:eastAsia="cs-CZ"/>
        </w:rPr>
        <w:t xml:space="preserve">soupis prací </w:t>
      </w:r>
      <w:proofErr w:type="spellStart"/>
      <w:r w:rsidRPr="00107F2C">
        <w:rPr>
          <w:rFonts w:eastAsia="Calibri" w:cs="Times New Roman"/>
          <w:b/>
          <w:lang w:eastAsia="cs-CZ"/>
        </w:rPr>
        <w:t>pol.č</w:t>
      </w:r>
      <w:proofErr w:type="spellEnd"/>
      <w:r w:rsidRPr="00107F2C">
        <w:rPr>
          <w:rFonts w:eastAsia="Calibri" w:cs="Times New Roman"/>
          <w:b/>
          <w:lang w:eastAsia="cs-CZ"/>
        </w:rPr>
        <w:t>. 18</w:t>
      </w:r>
      <w:r w:rsidRPr="00C0314E">
        <w:rPr>
          <w:rFonts w:eastAsia="Calibri" w:cs="Times New Roman"/>
          <w:bCs/>
          <w:lang w:eastAsia="cs-CZ"/>
        </w:rPr>
        <w:t xml:space="preserve"> Bezpečnostní zábrany a 19  Světelné terče. Ptáme se zadavatele, jak byla stanovena výměra 4000bm, a jakým způsobem budou tyto položky fakturovány.</w:t>
      </w:r>
    </w:p>
    <w:p w14:paraId="3598DED2" w14:textId="77777777" w:rsidR="00E07397" w:rsidRDefault="00E07397" w:rsidP="00107F2C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</w:p>
    <w:p w14:paraId="2AC1C28F" w14:textId="39BA27E2" w:rsidR="001B65EC" w:rsidRPr="007250D1" w:rsidRDefault="001B65EC" w:rsidP="00107F2C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 w:rsidRPr="007250D1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1D894B97" w14:textId="4514AE03" w:rsidR="00C51552" w:rsidRPr="00556C3A" w:rsidRDefault="003D7EE1" w:rsidP="00C51552">
      <w:pPr>
        <w:spacing w:after="0" w:line="240" w:lineRule="auto"/>
        <w:rPr>
          <w:rFonts w:eastAsia="Calibri" w:cs="Times New Roman"/>
          <w:bCs/>
          <w:lang w:eastAsia="cs-CZ"/>
        </w:rPr>
      </w:pPr>
      <w:r w:rsidRPr="00556C3A">
        <w:rPr>
          <w:rFonts w:eastAsia="Calibri" w:cs="Times New Roman"/>
          <w:bCs/>
          <w:lang w:eastAsia="cs-CZ"/>
        </w:rPr>
        <w:t xml:space="preserve">Výměra bezpečnostních zábran 4000 </w:t>
      </w:r>
      <w:proofErr w:type="spellStart"/>
      <w:r w:rsidRPr="00556C3A">
        <w:rPr>
          <w:rFonts w:eastAsia="Calibri" w:cs="Times New Roman"/>
          <w:bCs/>
          <w:lang w:eastAsia="cs-CZ"/>
        </w:rPr>
        <w:t>bm</w:t>
      </w:r>
      <w:proofErr w:type="spellEnd"/>
      <w:r w:rsidRPr="00556C3A">
        <w:rPr>
          <w:rFonts w:eastAsia="Calibri" w:cs="Times New Roman"/>
          <w:bCs/>
          <w:lang w:eastAsia="cs-CZ"/>
        </w:rPr>
        <w:t xml:space="preserve"> byla stanovena odborným dohadem k zajištění provozovaných kolejí podél staveniště. Položky budou fakturovány dle skutečných výměr během realizace stavby.</w:t>
      </w:r>
    </w:p>
    <w:p w14:paraId="4874E938" w14:textId="77777777" w:rsidR="001B65EC" w:rsidRDefault="001B65EC" w:rsidP="00107F2C">
      <w:pPr>
        <w:spacing w:after="0" w:line="240" w:lineRule="auto"/>
        <w:jc w:val="both"/>
        <w:rPr>
          <w:rFonts w:eastAsia="Times New Roman" w:cs="Times New Roman"/>
          <w:b/>
          <w:color w:val="FF0000"/>
          <w:lang w:eastAsia="cs-CZ"/>
        </w:rPr>
      </w:pPr>
    </w:p>
    <w:p w14:paraId="50897CEC" w14:textId="77777777" w:rsidR="001B65EC" w:rsidRPr="007250D1" w:rsidRDefault="001B65EC" w:rsidP="00107F2C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</w:p>
    <w:p w14:paraId="458A54E2" w14:textId="02D643F5" w:rsidR="001B65EC" w:rsidRPr="007250D1" w:rsidRDefault="001B65EC" w:rsidP="00107F2C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 w:rsidRPr="007250D1">
        <w:rPr>
          <w:rFonts w:asciiTheme="majorHAnsi" w:eastAsia="Calibri" w:hAnsiTheme="majorHAnsi" w:cs="Times New Roman"/>
          <w:b/>
          <w:lang w:eastAsia="cs-CZ"/>
        </w:rPr>
        <w:t xml:space="preserve">Dotaz č. </w:t>
      </w:r>
      <w:r w:rsidR="00C0314E">
        <w:rPr>
          <w:rFonts w:asciiTheme="majorHAnsi" w:eastAsia="Calibri" w:hAnsiTheme="majorHAnsi" w:cs="Times New Roman"/>
          <w:b/>
          <w:lang w:eastAsia="cs-CZ"/>
        </w:rPr>
        <w:t>71</w:t>
      </w:r>
      <w:r w:rsidRPr="007250D1">
        <w:rPr>
          <w:rFonts w:asciiTheme="majorHAnsi" w:eastAsia="Calibri" w:hAnsiTheme="majorHAnsi" w:cs="Times New Roman"/>
          <w:b/>
          <w:lang w:eastAsia="cs-CZ"/>
        </w:rPr>
        <w:t>:</w:t>
      </w:r>
    </w:p>
    <w:p w14:paraId="66E73233" w14:textId="2D73AEB6" w:rsidR="001B65EC" w:rsidRPr="00107F2C" w:rsidRDefault="00C0314E" w:rsidP="00107F2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0314E">
        <w:rPr>
          <w:rFonts w:eastAsia="Calibri" w:cs="Times New Roman"/>
          <w:b/>
          <w:lang w:eastAsia="cs-CZ"/>
        </w:rPr>
        <w:t xml:space="preserve">PS 22-01-11.02 soupis prací </w:t>
      </w:r>
      <w:proofErr w:type="spellStart"/>
      <w:r w:rsidRPr="00107F2C">
        <w:rPr>
          <w:rFonts w:eastAsia="Calibri" w:cs="Times New Roman"/>
          <w:b/>
          <w:lang w:eastAsia="cs-CZ"/>
        </w:rPr>
        <w:t>pol.č</w:t>
      </w:r>
      <w:proofErr w:type="spellEnd"/>
      <w:r w:rsidRPr="00107F2C">
        <w:rPr>
          <w:rFonts w:eastAsia="Calibri" w:cs="Times New Roman"/>
          <w:b/>
          <w:lang w:eastAsia="cs-CZ"/>
        </w:rPr>
        <w:t>. 3</w:t>
      </w:r>
      <w:r w:rsidRPr="00C0314E">
        <w:rPr>
          <w:rFonts w:eastAsia="Calibri" w:cs="Times New Roman"/>
          <w:bCs/>
          <w:lang w:eastAsia="cs-CZ"/>
        </w:rPr>
        <w:t xml:space="preserve"> Předláždění krytu ze </w:t>
      </w:r>
      <w:proofErr w:type="spellStart"/>
      <w:r w:rsidRPr="00C0314E">
        <w:rPr>
          <w:rFonts w:eastAsia="Calibri" w:cs="Times New Roman"/>
          <w:bCs/>
          <w:lang w:eastAsia="cs-CZ"/>
        </w:rPr>
        <w:t>siln.panelů</w:t>
      </w:r>
      <w:proofErr w:type="spellEnd"/>
      <w:r w:rsidRPr="00C0314E">
        <w:rPr>
          <w:rFonts w:eastAsia="Calibri" w:cs="Times New Roman"/>
          <w:bCs/>
          <w:lang w:eastAsia="cs-CZ"/>
        </w:rPr>
        <w:t>. 3000m2. Žádáme zadavatele o sdělení kde se tato plocha nachází, důvod jejího předláždění, příp. zda je opravdu součástí tohoto SO. V TZ přísl. SO není tato plocha nikde zmíněna.</w:t>
      </w:r>
    </w:p>
    <w:p w14:paraId="67864728" w14:textId="77777777" w:rsidR="00E07397" w:rsidRDefault="00E07397" w:rsidP="00107F2C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</w:p>
    <w:p w14:paraId="4E7DAF09" w14:textId="76B3B727" w:rsidR="001B65EC" w:rsidRPr="007250D1" w:rsidRDefault="001B65EC" w:rsidP="00107F2C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 w:rsidRPr="007250D1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0A685AFF" w14:textId="26018F69" w:rsidR="007B28DE" w:rsidRPr="00556C3A" w:rsidRDefault="007B28DE" w:rsidP="007B28DE">
      <w:pPr>
        <w:spacing w:after="0" w:line="240" w:lineRule="auto"/>
        <w:rPr>
          <w:rFonts w:eastAsia="Calibri" w:cs="Times New Roman"/>
          <w:bCs/>
          <w:lang w:eastAsia="cs-CZ"/>
        </w:rPr>
      </w:pPr>
      <w:r w:rsidRPr="00556C3A">
        <w:rPr>
          <w:rFonts w:eastAsia="Calibri" w:cs="Times New Roman"/>
          <w:bCs/>
          <w:lang w:eastAsia="cs-CZ"/>
        </w:rPr>
        <w:t>Položka obecně pokrývá manipulaci s panely pro ochranu kabelových tras zabezpečovacího zařízení ve všech stavebních postupech na křížení s přístupovými komunikacemi dle potřeb stavby. Ochrana kabelových tras je skutečně součástí řešení tohoto PS. Viz např. strana 23 Technické zprávy zmíněného PS.</w:t>
      </w:r>
    </w:p>
    <w:p w14:paraId="35D99FBB" w14:textId="6A86F55B" w:rsidR="002003AC" w:rsidRPr="00556C3A" w:rsidRDefault="007B28DE" w:rsidP="007B28DE">
      <w:pPr>
        <w:spacing w:after="0" w:line="240" w:lineRule="auto"/>
        <w:rPr>
          <w:rFonts w:eastAsia="Calibri" w:cs="Times New Roman"/>
          <w:bCs/>
          <w:lang w:eastAsia="cs-CZ"/>
        </w:rPr>
      </w:pPr>
      <w:r w:rsidRPr="00556C3A">
        <w:rPr>
          <w:rFonts w:eastAsia="Calibri" w:cs="Times New Roman"/>
          <w:bCs/>
          <w:lang w:eastAsia="cs-CZ"/>
        </w:rPr>
        <w:t>Bez úpravy dokumentace.</w:t>
      </w:r>
    </w:p>
    <w:p w14:paraId="213A317E" w14:textId="77777777" w:rsidR="001B65EC" w:rsidRDefault="001B65EC" w:rsidP="00107F2C">
      <w:pPr>
        <w:spacing w:after="0" w:line="240" w:lineRule="auto"/>
        <w:jc w:val="both"/>
        <w:rPr>
          <w:rFonts w:eastAsia="Times New Roman" w:cs="Times New Roman"/>
          <w:b/>
          <w:color w:val="FF0000"/>
          <w:lang w:eastAsia="cs-CZ"/>
        </w:rPr>
      </w:pPr>
    </w:p>
    <w:p w14:paraId="03CFBA0D" w14:textId="77777777" w:rsidR="001B65EC" w:rsidRPr="007250D1" w:rsidRDefault="001B65EC" w:rsidP="00107F2C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</w:p>
    <w:p w14:paraId="532149E1" w14:textId="4481B141" w:rsidR="001B65EC" w:rsidRPr="007250D1" w:rsidRDefault="001B65EC" w:rsidP="00107F2C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 w:rsidRPr="007250D1">
        <w:rPr>
          <w:rFonts w:asciiTheme="majorHAnsi" w:eastAsia="Calibri" w:hAnsiTheme="majorHAnsi" w:cs="Times New Roman"/>
          <w:b/>
          <w:lang w:eastAsia="cs-CZ"/>
        </w:rPr>
        <w:t xml:space="preserve">Dotaz č. </w:t>
      </w:r>
      <w:r w:rsidR="00C0314E">
        <w:rPr>
          <w:rFonts w:asciiTheme="majorHAnsi" w:eastAsia="Calibri" w:hAnsiTheme="majorHAnsi" w:cs="Times New Roman"/>
          <w:b/>
          <w:lang w:eastAsia="cs-CZ"/>
        </w:rPr>
        <w:t>72</w:t>
      </w:r>
      <w:r w:rsidRPr="007250D1">
        <w:rPr>
          <w:rFonts w:asciiTheme="majorHAnsi" w:eastAsia="Calibri" w:hAnsiTheme="majorHAnsi" w:cs="Times New Roman"/>
          <w:b/>
          <w:lang w:eastAsia="cs-CZ"/>
        </w:rPr>
        <w:t>:</w:t>
      </w:r>
    </w:p>
    <w:p w14:paraId="3F1C2FAE" w14:textId="4B1964E5" w:rsidR="001B65EC" w:rsidRPr="00C0314E" w:rsidRDefault="00C0314E" w:rsidP="00107F2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0314E">
        <w:rPr>
          <w:rFonts w:eastAsia="Calibri" w:cs="Times New Roman"/>
          <w:bCs/>
          <w:lang w:eastAsia="cs-CZ"/>
        </w:rPr>
        <w:t>V ZOV uvedený HMG a Tabulka výluk předpokládají zahájení prací 1.10.2024 (doba výstavby tedy 73měsíců). Rovněž v ZTP doba výstavby pro Sekci 1 – 73měsíců. Schémata stavebních postupů a textová část ZOV předpokládají zahájení prací 12/2024 (doba výstavby tedy 71měsíců). Žádáme zadavatele o sdělení doby výstavby, předpokládané zahájení prací a sjednocení výše uvedených dokumentů.</w:t>
      </w:r>
    </w:p>
    <w:p w14:paraId="2018E91D" w14:textId="77777777" w:rsidR="00E07397" w:rsidRDefault="00E07397" w:rsidP="00107F2C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</w:p>
    <w:p w14:paraId="375DF21D" w14:textId="44A8F056" w:rsidR="001B65EC" w:rsidRPr="007250D1" w:rsidRDefault="001B65EC" w:rsidP="00107F2C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 w:rsidRPr="007250D1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1B0614AE" w14:textId="24E76A0A" w:rsidR="002003AC" w:rsidRPr="00556C3A" w:rsidRDefault="0053430E" w:rsidP="002003AC">
      <w:pPr>
        <w:spacing w:after="0" w:line="240" w:lineRule="auto"/>
        <w:rPr>
          <w:rFonts w:eastAsia="Calibri" w:cs="Times New Roman"/>
          <w:bCs/>
          <w:lang w:eastAsia="cs-CZ"/>
        </w:rPr>
      </w:pPr>
      <w:r w:rsidRPr="00556C3A">
        <w:rPr>
          <w:rFonts w:eastAsia="Calibri" w:cs="Times New Roman"/>
          <w:bCs/>
          <w:lang w:eastAsia="cs-CZ"/>
        </w:rPr>
        <w:t>Údaje v ZOV byly sjednoceny.</w:t>
      </w:r>
    </w:p>
    <w:p w14:paraId="219EAC00" w14:textId="77777777" w:rsidR="002003AC" w:rsidRDefault="002003AC" w:rsidP="00107F2C">
      <w:pPr>
        <w:spacing w:after="0" w:line="240" w:lineRule="auto"/>
        <w:jc w:val="both"/>
        <w:rPr>
          <w:rFonts w:eastAsia="Times New Roman" w:cs="Times New Roman"/>
          <w:b/>
          <w:color w:val="FF0000"/>
          <w:lang w:eastAsia="cs-CZ"/>
        </w:rPr>
      </w:pPr>
    </w:p>
    <w:p w14:paraId="2FDC4D1F" w14:textId="77777777" w:rsidR="002003AC" w:rsidRDefault="002003AC" w:rsidP="00107F2C">
      <w:pPr>
        <w:spacing w:after="0" w:line="240" w:lineRule="auto"/>
        <w:jc w:val="both"/>
        <w:rPr>
          <w:rFonts w:eastAsia="Times New Roman" w:cs="Times New Roman"/>
          <w:b/>
          <w:color w:val="FF0000"/>
          <w:lang w:eastAsia="cs-CZ"/>
        </w:rPr>
      </w:pPr>
    </w:p>
    <w:p w14:paraId="40BF341D" w14:textId="3153D212" w:rsidR="00C0314E" w:rsidRPr="007250D1" w:rsidRDefault="00C0314E" w:rsidP="00107F2C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 w:rsidRPr="007250D1">
        <w:rPr>
          <w:rFonts w:asciiTheme="majorHAnsi" w:eastAsia="Calibri" w:hAnsiTheme="majorHAnsi" w:cs="Times New Roman"/>
          <w:b/>
          <w:lang w:eastAsia="cs-CZ"/>
        </w:rPr>
        <w:t xml:space="preserve">Dotaz č. </w:t>
      </w:r>
      <w:r>
        <w:rPr>
          <w:rFonts w:asciiTheme="majorHAnsi" w:eastAsia="Calibri" w:hAnsiTheme="majorHAnsi" w:cs="Times New Roman"/>
          <w:b/>
          <w:lang w:eastAsia="cs-CZ"/>
        </w:rPr>
        <w:t>73</w:t>
      </w:r>
      <w:r w:rsidRPr="007250D1">
        <w:rPr>
          <w:rFonts w:asciiTheme="majorHAnsi" w:eastAsia="Calibri" w:hAnsiTheme="majorHAnsi" w:cs="Times New Roman"/>
          <w:b/>
          <w:lang w:eastAsia="cs-CZ"/>
        </w:rPr>
        <w:t>:</w:t>
      </w:r>
    </w:p>
    <w:p w14:paraId="1AF0BFBA" w14:textId="77777777" w:rsidR="00C0314E" w:rsidRPr="00C0314E" w:rsidRDefault="00C0314E" w:rsidP="00107F2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0314E">
        <w:rPr>
          <w:rFonts w:eastAsia="Calibri" w:cs="Times New Roman"/>
          <w:bCs/>
          <w:lang w:eastAsia="cs-CZ"/>
        </w:rPr>
        <w:t xml:space="preserve">Mezi tabulkou v příloze ZTP 7.1.5. a E 5.2. č. přílohy 3 Nemovitosti dotčené stavbou, tabulka bilance ploch dle </w:t>
      </w:r>
      <w:proofErr w:type="spellStart"/>
      <w:r w:rsidRPr="00C0314E">
        <w:rPr>
          <w:rFonts w:eastAsia="Calibri" w:cs="Times New Roman"/>
          <w:bCs/>
          <w:lang w:eastAsia="cs-CZ"/>
        </w:rPr>
        <w:t>k.ú</w:t>
      </w:r>
      <w:proofErr w:type="spellEnd"/>
      <w:r w:rsidRPr="00C0314E">
        <w:rPr>
          <w:rFonts w:eastAsia="Calibri" w:cs="Times New Roman"/>
          <w:bCs/>
          <w:lang w:eastAsia="cs-CZ"/>
        </w:rPr>
        <w:t>. jsme nalezly tyto nesrovnalosti :</w:t>
      </w:r>
    </w:p>
    <w:p w14:paraId="20F7F320" w14:textId="77777777" w:rsidR="00C0314E" w:rsidRPr="00C0314E" w:rsidRDefault="00C0314E" w:rsidP="00107F2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0314E">
        <w:rPr>
          <w:rFonts w:eastAsia="Calibri" w:cs="Times New Roman"/>
          <w:bCs/>
          <w:lang w:eastAsia="cs-CZ"/>
        </w:rPr>
        <w:lastRenderedPageBreak/>
        <w:t>-</w:t>
      </w:r>
      <w:r w:rsidRPr="00C0314E">
        <w:rPr>
          <w:rFonts w:eastAsia="Calibri" w:cs="Times New Roman"/>
          <w:bCs/>
          <w:lang w:eastAsia="cs-CZ"/>
        </w:rPr>
        <w:tab/>
      </w:r>
      <w:proofErr w:type="spellStart"/>
      <w:r w:rsidRPr="00C0314E">
        <w:rPr>
          <w:rFonts w:eastAsia="Calibri" w:cs="Times New Roman"/>
          <w:bCs/>
          <w:lang w:eastAsia="cs-CZ"/>
        </w:rPr>
        <w:t>Hradec.Král</w:t>
      </w:r>
      <w:proofErr w:type="spellEnd"/>
      <w:r w:rsidRPr="00C0314E">
        <w:rPr>
          <w:rFonts w:eastAsia="Calibri" w:cs="Times New Roman"/>
          <w:bCs/>
          <w:lang w:eastAsia="cs-CZ"/>
        </w:rPr>
        <w:t>. ČD dočasný zábor do 1 roku : plocha dle příl.7.1.5 ZTP 62485m2 x plocha dle tab. E 5.2. 12133m2</w:t>
      </w:r>
    </w:p>
    <w:p w14:paraId="6336E113" w14:textId="77777777" w:rsidR="00C0314E" w:rsidRPr="00C0314E" w:rsidRDefault="00C0314E" w:rsidP="00107F2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0314E">
        <w:rPr>
          <w:rFonts w:eastAsia="Calibri" w:cs="Times New Roman"/>
          <w:bCs/>
          <w:lang w:eastAsia="cs-CZ"/>
        </w:rPr>
        <w:t>-</w:t>
      </w:r>
      <w:r w:rsidRPr="00C0314E">
        <w:rPr>
          <w:rFonts w:eastAsia="Calibri" w:cs="Times New Roman"/>
          <w:bCs/>
          <w:lang w:eastAsia="cs-CZ"/>
        </w:rPr>
        <w:tab/>
        <w:t>Obec Opatovice dočasný zábor do 1 roku : plocha dle příl.7.1.5 ZTP 193m2 x plocha dle tab. E 5.2. 133m2</w:t>
      </w:r>
    </w:p>
    <w:p w14:paraId="4B65768F" w14:textId="77777777" w:rsidR="00C0314E" w:rsidRPr="00C0314E" w:rsidRDefault="00C0314E" w:rsidP="00107F2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0314E">
        <w:rPr>
          <w:rFonts w:eastAsia="Calibri" w:cs="Times New Roman"/>
          <w:bCs/>
          <w:lang w:eastAsia="cs-CZ"/>
        </w:rPr>
        <w:t>-</w:t>
      </w:r>
      <w:r w:rsidRPr="00C0314E">
        <w:rPr>
          <w:rFonts w:eastAsia="Calibri" w:cs="Times New Roman"/>
          <w:bCs/>
          <w:lang w:eastAsia="cs-CZ"/>
        </w:rPr>
        <w:tab/>
        <w:t>Obec Světí dočasný zábor do 1 roku : plocha dle příl.7.1.5 ZTP 2864m2 x plocha dle tab. E 5.2. 2712m2</w:t>
      </w:r>
    </w:p>
    <w:p w14:paraId="0E8231EE" w14:textId="77777777" w:rsidR="00C0314E" w:rsidRPr="00C0314E" w:rsidRDefault="00C0314E" w:rsidP="00107F2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0314E">
        <w:rPr>
          <w:rFonts w:eastAsia="Calibri" w:cs="Times New Roman"/>
          <w:bCs/>
          <w:lang w:eastAsia="cs-CZ"/>
        </w:rPr>
        <w:t>-</w:t>
      </w:r>
      <w:r w:rsidRPr="00C0314E">
        <w:rPr>
          <w:rFonts w:eastAsia="Calibri" w:cs="Times New Roman"/>
          <w:bCs/>
          <w:lang w:eastAsia="cs-CZ"/>
        </w:rPr>
        <w:tab/>
      </w:r>
      <w:proofErr w:type="spellStart"/>
      <w:r w:rsidRPr="00C0314E">
        <w:rPr>
          <w:rFonts w:eastAsia="Calibri" w:cs="Times New Roman"/>
          <w:bCs/>
          <w:lang w:eastAsia="cs-CZ"/>
        </w:rPr>
        <w:t>k.ú</w:t>
      </w:r>
      <w:proofErr w:type="spellEnd"/>
      <w:r w:rsidRPr="00C0314E">
        <w:rPr>
          <w:rFonts w:eastAsia="Calibri" w:cs="Times New Roman"/>
          <w:bCs/>
          <w:lang w:eastAsia="cs-CZ"/>
        </w:rPr>
        <w:t>. Praskačka dočasný zábor do 1 roku : plocha dle příl.7.1.5 ZTP 1276m2 x plocha dle tab. E 5.2. 710m2</w:t>
      </w:r>
    </w:p>
    <w:p w14:paraId="023F1EB2" w14:textId="33C2331B" w:rsidR="00C0314E" w:rsidRPr="00C0314E" w:rsidRDefault="00C0314E" w:rsidP="00107F2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0314E">
        <w:rPr>
          <w:rFonts w:eastAsia="Calibri" w:cs="Times New Roman"/>
          <w:bCs/>
          <w:lang w:eastAsia="cs-CZ"/>
        </w:rPr>
        <w:t>V podstatě by to znamenalo, že budou uzavřeny smlouvy na větší rozsah, než je v podkladu tzn. záborovém elaborátu, proto se domníváme že se jedná o chybu v příloze 7.1.5. ZTP. Žádáme tedy zadavatele o opravu.</w:t>
      </w:r>
    </w:p>
    <w:p w14:paraId="21E4B94A" w14:textId="77777777" w:rsidR="00E07397" w:rsidRDefault="00E07397" w:rsidP="00107F2C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</w:p>
    <w:p w14:paraId="4A894431" w14:textId="2564AA44" w:rsidR="00C0314E" w:rsidRPr="007250D1" w:rsidRDefault="00C0314E" w:rsidP="00107F2C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 w:rsidRPr="007250D1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3EAFE0DD" w14:textId="5CDBD2A1" w:rsidR="002003AC" w:rsidRPr="00556C3A" w:rsidRDefault="008E7ED1" w:rsidP="002003AC">
      <w:pPr>
        <w:spacing w:after="0" w:line="240" w:lineRule="auto"/>
        <w:rPr>
          <w:rFonts w:eastAsia="Calibri" w:cs="Times New Roman"/>
          <w:bCs/>
          <w:lang w:eastAsia="cs-CZ"/>
        </w:rPr>
      </w:pPr>
      <w:r w:rsidRPr="00556C3A">
        <w:rPr>
          <w:rFonts w:eastAsia="Calibri" w:cs="Times New Roman"/>
          <w:bCs/>
          <w:lang w:eastAsia="cs-CZ"/>
        </w:rPr>
        <w:t>Platí tabulka v příloze 7.1.5 ZTP obsahující výměry nájmů po odečtení pozemků ČD poskytovaných bez nájmu.</w:t>
      </w:r>
    </w:p>
    <w:p w14:paraId="0A1A88FD" w14:textId="77777777" w:rsidR="00C0314E" w:rsidRDefault="00C0314E" w:rsidP="00107F2C">
      <w:pPr>
        <w:spacing w:after="0" w:line="240" w:lineRule="auto"/>
        <w:jc w:val="both"/>
        <w:rPr>
          <w:rFonts w:eastAsia="Times New Roman" w:cs="Times New Roman"/>
          <w:b/>
          <w:color w:val="FF0000"/>
          <w:lang w:eastAsia="cs-CZ"/>
        </w:rPr>
      </w:pPr>
    </w:p>
    <w:p w14:paraId="7E3A2AED" w14:textId="77777777" w:rsidR="00C0314E" w:rsidRPr="007250D1" w:rsidRDefault="00C0314E" w:rsidP="00107F2C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</w:p>
    <w:p w14:paraId="188DB704" w14:textId="073851E0" w:rsidR="00C0314E" w:rsidRPr="007250D1" w:rsidRDefault="00C0314E" w:rsidP="002003AC">
      <w:pPr>
        <w:keepNext/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 w:rsidRPr="007250D1">
        <w:rPr>
          <w:rFonts w:asciiTheme="majorHAnsi" w:eastAsia="Calibri" w:hAnsiTheme="majorHAnsi" w:cs="Times New Roman"/>
          <w:b/>
          <w:lang w:eastAsia="cs-CZ"/>
        </w:rPr>
        <w:t xml:space="preserve">Dotaz č. </w:t>
      </w:r>
      <w:r>
        <w:rPr>
          <w:rFonts w:asciiTheme="majorHAnsi" w:eastAsia="Calibri" w:hAnsiTheme="majorHAnsi" w:cs="Times New Roman"/>
          <w:b/>
          <w:lang w:eastAsia="cs-CZ"/>
        </w:rPr>
        <w:t>74</w:t>
      </w:r>
      <w:r w:rsidRPr="007250D1">
        <w:rPr>
          <w:rFonts w:asciiTheme="majorHAnsi" w:eastAsia="Calibri" w:hAnsiTheme="majorHAnsi" w:cs="Times New Roman"/>
          <w:b/>
          <w:lang w:eastAsia="cs-CZ"/>
        </w:rPr>
        <w:t>:</w:t>
      </w:r>
    </w:p>
    <w:p w14:paraId="12D28C1C" w14:textId="77777777" w:rsidR="00C0314E" w:rsidRPr="00C0314E" w:rsidRDefault="00C0314E" w:rsidP="00107F2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0314E">
        <w:rPr>
          <w:rFonts w:eastAsia="Calibri" w:cs="Times New Roman"/>
          <w:bCs/>
          <w:lang w:eastAsia="cs-CZ"/>
        </w:rPr>
        <w:t xml:space="preserve">Dle ZTP 4.1.9. vyplývá, že v příloze 7.1.5. ZTP jsou uvedené „výměry nájmů“, na které uzavře Objednatel nájemní smlouvy. Tyto „výměry nájmů“ mají být pak započítány do položky č.28 SO 98-98.  Ptáme se zadavatele, kam započítat finanční náklady a náklady spojené s administrací těchto nájmů. </w:t>
      </w:r>
    </w:p>
    <w:p w14:paraId="7B80771B" w14:textId="77777777" w:rsidR="00E07397" w:rsidRDefault="00E07397" w:rsidP="00107F2C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</w:p>
    <w:p w14:paraId="5CE59681" w14:textId="5EA50367" w:rsidR="00C0314E" w:rsidRPr="007250D1" w:rsidRDefault="00C0314E" w:rsidP="00107F2C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 w:rsidRPr="007250D1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554CA5EF" w14:textId="782C51E3" w:rsidR="002003AC" w:rsidRPr="00556C3A" w:rsidRDefault="00DC6FED" w:rsidP="002003AC">
      <w:pPr>
        <w:spacing w:after="0" w:line="240" w:lineRule="auto"/>
        <w:rPr>
          <w:rFonts w:eastAsia="Calibri" w:cs="Times New Roman"/>
          <w:bCs/>
          <w:lang w:eastAsia="cs-CZ"/>
        </w:rPr>
      </w:pPr>
      <w:r w:rsidRPr="00556C3A">
        <w:rPr>
          <w:rFonts w:eastAsia="Calibri" w:cs="Times New Roman"/>
          <w:bCs/>
          <w:lang w:eastAsia="cs-CZ"/>
        </w:rPr>
        <w:t>Finanční náklady spojené s administrací nájmů započítá uchazeč do položky č.</w:t>
      </w:r>
      <w:r w:rsidR="008E7ED1" w:rsidRPr="00556C3A">
        <w:rPr>
          <w:rFonts w:eastAsia="Calibri" w:cs="Times New Roman"/>
          <w:bCs/>
          <w:lang w:eastAsia="cs-CZ"/>
        </w:rPr>
        <w:t> </w:t>
      </w:r>
      <w:r w:rsidRPr="00556C3A">
        <w:rPr>
          <w:rFonts w:eastAsia="Calibri" w:cs="Times New Roman"/>
          <w:bCs/>
          <w:lang w:eastAsia="cs-CZ"/>
        </w:rPr>
        <w:t xml:space="preserve">28 </w:t>
      </w:r>
      <w:r w:rsidR="008E7ED1" w:rsidRPr="00556C3A">
        <w:rPr>
          <w:rFonts w:eastAsia="Calibri" w:cs="Times New Roman"/>
          <w:bCs/>
          <w:lang w:eastAsia="cs-CZ"/>
        </w:rPr>
        <w:t xml:space="preserve">v </w:t>
      </w:r>
      <w:r w:rsidRPr="00556C3A">
        <w:rPr>
          <w:rFonts w:eastAsia="Calibri" w:cs="Times New Roman"/>
          <w:bCs/>
          <w:lang w:eastAsia="cs-CZ"/>
        </w:rPr>
        <w:t>SO 98-98.</w:t>
      </w:r>
    </w:p>
    <w:p w14:paraId="1A1CDF7E" w14:textId="77777777" w:rsidR="00C0314E" w:rsidRDefault="00C0314E" w:rsidP="00107F2C">
      <w:pPr>
        <w:spacing w:after="0" w:line="240" w:lineRule="auto"/>
        <w:jc w:val="both"/>
        <w:rPr>
          <w:rFonts w:eastAsia="Times New Roman" w:cs="Times New Roman"/>
          <w:b/>
          <w:color w:val="FF0000"/>
          <w:lang w:eastAsia="cs-CZ"/>
        </w:rPr>
      </w:pPr>
    </w:p>
    <w:p w14:paraId="58A81929" w14:textId="77777777" w:rsidR="00C0314E" w:rsidRPr="007250D1" w:rsidRDefault="00C0314E" w:rsidP="00107F2C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</w:p>
    <w:p w14:paraId="43DA2890" w14:textId="05809C3C" w:rsidR="00C0314E" w:rsidRPr="007250D1" w:rsidRDefault="00C0314E" w:rsidP="00107F2C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 w:rsidRPr="007250D1">
        <w:rPr>
          <w:rFonts w:asciiTheme="majorHAnsi" w:eastAsia="Calibri" w:hAnsiTheme="majorHAnsi" w:cs="Times New Roman"/>
          <w:b/>
          <w:lang w:eastAsia="cs-CZ"/>
        </w:rPr>
        <w:t xml:space="preserve">Dotaz č. </w:t>
      </w:r>
      <w:r>
        <w:rPr>
          <w:rFonts w:asciiTheme="majorHAnsi" w:eastAsia="Calibri" w:hAnsiTheme="majorHAnsi" w:cs="Times New Roman"/>
          <w:b/>
          <w:lang w:eastAsia="cs-CZ"/>
        </w:rPr>
        <w:t>75</w:t>
      </w:r>
      <w:r w:rsidRPr="007250D1">
        <w:rPr>
          <w:rFonts w:asciiTheme="majorHAnsi" w:eastAsia="Calibri" w:hAnsiTheme="majorHAnsi" w:cs="Times New Roman"/>
          <w:b/>
          <w:lang w:eastAsia="cs-CZ"/>
        </w:rPr>
        <w:t>:</w:t>
      </w:r>
    </w:p>
    <w:p w14:paraId="493B1F95" w14:textId="77777777" w:rsidR="00C0314E" w:rsidRPr="00C0314E" w:rsidRDefault="00C0314E" w:rsidP="00107F2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0314E">
        <w:rPr>
          <w:rFonts w:eastAsia="Calibri" w:cs="Times New Roman"/>
          <w:bCs/>
          <w:lang w:eastAsia="cs-CZ"/>
        </w:rPr>
        <w:t xml:space="preserve">Dle ZTP 4.1.9. vyplývá, že v příloze 7.1.5. ZTP jsou uvedené „výměry nájmů“, na které uzavře Objednatel nájemní smlouvy. Podkladem k příloze 7.1.5. ZTP je E 5.2. </w:t>
      </w:r>
      <w:proofErr w:type="gramStart"/>
      <w:r w:rsidRPr="00C0314E">
        <w:rPr>
          <w:rFonts w:eastAsia="Calibri" w:cs="Times New Roman"/>
          <w:bCs/>
          <w:lang w:eastAsia="cs-CZ"/>
        </w:rPr>
        <w:t>č.příl</w:t>
      </w:r>
      <w:proofErr w:type="gramEnd"/>
      <w:r w:rsidRPr="00C0314E">
        <w:rPr>
          <w:rFonts w:eastAsia="Calibri" w:cs="Times New Roman"/>
          <w:bCs/>
          <w:lang w:eastAsia="cs-CZ"/>
        </w:rPr>
        <w:t xml:space="preserve">.3 tabulka bilance ploch dle </w:t>
      </w:r>
      <w:proofErr w:type="spellStart"/>
      <w:r w:rsidRPr="00C0314E">
        <w:rPr>
          <w:rFonts w:eastAsia="Calibri" w:cs="Times New Roman"/>
          <w:bCs/>
          <w:lang w:eastAsia="cs-CZ"/>
        </w:rPr>
        <w:t>k.ú</w:t>
      </w:r>
      <w:proofErr w:type="spellEnd"/>
      <w:r w:rsidRPr="00C0314E">
        <w:rPr>
          <w:rFonts w:eastAsia="Calibri" w:cs="Times New Roman"/>
          <w:bCs/>
          <w:lang w:eastAsia="cs-CZ"/>
        </w:rPr>
        <w:t xml:space="preserve">.. V tabulce Bilance ploch dle </w:t>
      </w:r>
      <w:proofErr w:type="spellStart"/>
      <w:r w:rsidRPr="00C0314E">
        <w:rPr>
          <w:rFonts w:eastAsia="Calibri" w:cs="Times New Roman"/>
          <w:bCs/>
          <w:lang w:eastAsia="cs-CZ"/>
        </w:rPr>
        <w:t>k.ú</w:t>
      </w:r>
      <w:proofErr w:type="spellEnd"/>
      <w:r w:rsidRPr="00C0314E">
        <w:rPr>
          <w:rFonts w:eastAsia="Calibri" w:cs="Times New Roman"/>
          <w:bCs/>
          <w:lang w:eastAsia="cs-CZ"/>
        </w:rPr>
        <w:t>. jsou však v některých případech vyšší plochy, z čehož vyplývá, že některé nájemní smlouvy nejsou/nebudou uzavřeny Objednatelem do zahájení realizace stavby. Ptáme se proto zadavatele, jak bude postupováno v případě ploch (dočasných záborů) nad rámec přílohy 7.1.5. ZTP.</w:t>
      </w:r>
    </w:p>
    <w:p w14:paraId="11D3036D" w14:textId="77777777" w:rsidR="00E07397" w:rsidRDefault="00E07397" w:rsidP="00107F2C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</w:p>
    <w:p w14:paraId="425AD516" w14:textId="0A664E35" w:rsidR="00C0314E" w:rsidRPr="007250D1" w:rsidRDefault="00C0314E" w:rsidP="00107F2C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 w:rsidRPr="007250D1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268DD2F3" w14:textId="574E64C7" w:rsidR="002003AC" w:rsidRPr="00556C3A" w:rsidRDefault="00DC6FED" w:rsidP="002003AC">
      <w:pPr>
        <w:spacing w:after="0" w:line="240" w:lineRule="auto"/>
        <w:rPr>
          <w:rFonts w:eastAsia="Calibri" w:cs="Times New Roman"/>
          <w:bCs/>
          <w:lang w:eastAsia="cs-CZ"/>
        </w:rPr>
      </w:pPr>
      <w:r w:rsidRPr="00556C3A">
        <w:rPr>
          <w:rFonts w:eastAsia="Calibri" w:cs="Times New Roman"/>
          <w:bCs/>
          <w:lang w:eastAsia="cs-CZ"/>
        </w:rPr>
        <w:t xml:space="preserve">V případě dočasných záborů a nájmů ploch nad rámec přílohy 7.1.5 ZTP bude postupováno </w:t>
      </w:r>
      <w:r w:rsidR="007E1E58" w:rsidRPr="00556C3A">
        <w:rPr>
          <w:rFonts w:eastAsia="Calibri" w:cs="Times New Roman"/>
          <w:bCs/>
          <w:lang w:eastAsia="cs-CZ"/>
        </w:rPr>
        <w:t>formou víceprací</w:t>
      </w:r>
      <w:r w:rsidRPr="00556C3A">
        <w:rPr>
          <w:rFonts w:eastAsia="Calibri" w:cs="Times New Roman"/>
          <w:bCs/>
          <w:lang w:eastAsia="cs-CZ"/>
        </w:rPr>
        <w:t>.</w:t>
      </w:r>
    </w:p>
    <w:p w14:paraId="355C608C" w14:textId="77777777" w:rsidR="00C0314E" w:rsidRDefault="00C0314E" w:rsidP="00107F2C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</w:p>
    <w:p w14:paraId="55DBDA00" w14:textId="77777777" w:rsidR="002003AC" w:rsidRPr="007250D1" w:rsidRDefault="002003AC" w:rsidP="00107F2C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</w:p>
    <w:p w14:paraId="33F09874" w14:textId="54C98810" w:rsidR="00C0314E" w:rsidRDefault="00C0314E" w:rsidP="00107F2C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 w:rsidRPr="007250D1">
        <w:rPr>
          <w:rFonts w:asciiTheme="majorHAnsi" w:eastAsia="Calibri" w:hAnsiTheme="majorHAnsi" w:cs="Times New Roman"/>
          <w:b/>
          <w:lang w:eastAsia="cs-CZ"/>
        </w:rPr>
        <w:t xml:space="preserve">Dotaz č. </w:t>
      </w:r>
      <w:r>
        <w:rPr>
          <w:rFonts w:asciiTheme="majorHAnsi" w:eastAsia="Calibri" w:hAnsiTheme="majorHAnsi" w:cs="Times New Roman"/>
          <w:b/>
          <w:lang w:eastAsia="cs-CZ"/>
        </w:rPr>
        <w:t>76</w:t>
      </w:r>
      <w:r w:rsidRPr="007250D1">
        <w:rPr>
          <w:rFonts w:asciiTheme="majorHAnsi" w:eastAsia="Calibri" w:hAnsiTheme="majorHAnsi" w:cs="Times New Roman"/>
          <w:b/>
          <w:lang w:eastAsia="cs-CZ"/>
        </w:rPr>
        <w:t>:</w:t>
      </w:r>
    </w:p>
    <w:p w14:paraId="30155975" w14:textId="590AF1CA" w:rsidR="00C0314E" w:rsidRPr="00C0314E" w:rsidRDefault="00C0314E" w:rsidP="00107F2C">
      <w:pPr>
        <w:spacing w:after="0" w:line="240" w:lineRule="auto"/>
        <w:jc w:val="both"/>
        <w:rPr>
          <w:rFonts w:asciiTheme="majorHAnsi" w:eastAsia="Calibri" w:hAnsiTheme="majorHAnsi" w:cs="Times New Roman"/>
          <w:bCs/>
          <w:lang w:eastAsia="cs-CZ"/>
        </w:rPr>
      </w:pPr>
      <w:r w:rsidRPr="00C0314E">
        <w:rPr>
          <w:rFonts w:asciiTheme="majorHAnsi" w:eastAsia="Calibri" w:hAnsiTheme="majorHAnsi" w:cs="Times New Roman"/>
          <w:bCs/>
          <w:lang w:eastAsia="cs-CZ"/>
        </w:rPr>
        <w:t>V části B.3 v Zásadách organizace výstavby jsou ve schématech stavebních postupů použité barvy magenta a ostrá zelená. V legendě nejsou tyto čáry popsány, a tudíž nevíme, jak je interpretovat. Žádáme zadavatel o doplnění popisu těchto čar do legendy.</w:t>
      </w:r>
    </w:p>
    <w:p w14:paraId="48047404" w14:textId="77777777" w:rsidR="00E07397" w:rsidRDefault="00E07397" w:rsidP="00107F2C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</w:p>
    <w:p w14:paraId="3E15A3A3" w14:textId="67371A9A" w:rsidR="00C0314E" w:rsidRPr="007250D1" w:rsidRDefault="00C0314E" w:rsidP="00107F2C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 w:rsidRPr="007250D1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72731214" w14:textId="3E74931B" w:rsidR="002003AC" w:rsidRPr="00556C3A" w:rsidRDefault="00054AB1" w:rsidP="002003AC">
      <w:pPr>
        <w:spacing w:after="0" w:line="240" w:lineRule="auto"/>
        <w:rPr>
          <w:rFonts w:eastAsia="Calibri" w:cs="Times New Roman"/>
          <w:bCs/>
          <w:lang w:eastAsia="cs-CZ"/>
        </w:rPr>
      </w:pPr>
      <w:r w:rsidRPr="00556C3A">
        <w:rPr>
          <w:rFonts w:eastAsia="Calibri" w:cs="Times New Roman"/>
          <w:bCs/>
          <w:lang w:eastAsia="cs-CZ"/>
        </w:rPr>
        <w:t>Z</w:t>
      </w:r>
      <w:r w:rsidR="007B28DE" w:rsidRPr="00556C3A">
        <w:rPr>
          <w:rFonts w:eastAsia="Calibri" w:cs="Times New Roman"/>
          <w:bCs/>
          <w:lang w:eastAsia="cs-CZ"/>
        </w:rPr>
        <w:t>OV byly upraveny. Fialově jsou znázorněny přístupy na staveniště a dočasné přechody pro cestující. Všechny tyto položky jsou opatřeny přímo ve schématech vysvětlujícím textem, který by měl pochopit i uchazeč, a nebyly proto doplňovány do legendy.</w:t>
      </w:r>
    </w:p>
    <w:p w14:paraId="4E35D52B" w14:textId="77777777" w:rsidR="00E07397" w:rsidRDefault="00E07397" w:rsidP="00107F2C">
      <w:pPr>
        <w:spacing w:after="0" w:line="240" w:lineRule="auto"/>
        <w:jc w:val="both"/>
        <w:rPr>
          <w:rFonts w:eastAsia="Times New Roman" w:cs="Times New Roman"/>
          <w:b/>
          <w:color w:val="FF0000"/>
          <w:lang w:eastAsia="cs-CZ"/>
        </w:rPr>
      </w:pPr>
    </w:p>
    <w:p w14:paraId="378C9E0B" w14:textId="77777777" w:rsidR="002003AC" w:rsidRDefault="002003AC" w:rsidP="00107F2C">
      <w:pPr>
        <w:spacing w:after="0" w:line="240" w:lineRule="auto"/>
        <w:jc w:val="both"/>
        <w:rPr>
          <w:rFonts w:eastAsia="Times New Roman" w:cs="Times New Roman"/>
          <w:b/>
          <w:color w:val="FF0000"/>
          <w:lang w:eastAsia="cs-CZ"/>
        </w:rPr>
      </w:pPr>
    </w:p>
    <w:p w14:paraId="4E7E421A" w14:textId="480C1F35" w:rsidR="00C0314E" w:rsidRPr="007250D1" w:rsidRDefault="00C0314E" w:rsidP="00107F2C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 w:rsidRPr="007250D1">
        <w:rPr>
          <w:rFonts w:asciiTheme="majorHAnsi" w:eastAsia="Calibri" w:hAnsiTheme="majorHAnsi" w:cs="Times New Roman"/>
          <w:b/>
          <w:lang w:eastAsia="cs-CZ"/>
        </w:rPr>
        <w:t xml:space="preserve">Dotaz č. </w:t>
      </w:r>
      <w:r>
        <w:rPr>
          <w:rFonts w:asciiTheme="majorHAnsi" w:eastAsia="Calibri" w:hAnsiTheme="majorHAnsi" w:cs="Times New Roman"/>
          <w:b/>
          <w:lang w:eastAsia="cs-CZ"/>
        </w:rPr>
        <w:t>77</w:t>
      </w:r>
      <w:r w:rsidRPr="007250D1">
        <w:rPr>
          <w:rFonts w:asciiTheme="majorHAnsi" w:eastAsia="Calibri" w:hAnsiTheme="majorHAnsi" w:cs="Times New Roman"/>
          <w:b/>
          <w:lang w:eastAsia="cs-CZ"/>
        </w:rPr>
        <w:t>:</w:t>
      </w:r>
    </w:p>
    <w:p w14:paraId="29866576" w14:textId="77777777" w:rsidR="00C0314E" w:rsidRDefault="00C0314E" w:rsidP="00107F2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0314E">
        <w:rPr>
          <w:rFonts w:eastAsia="Calibri" w:cs="Times New Roman"/>
          <w:b/>
          <w:lang w:eastAsia="cs-CZ"/>
        </w:rPr>
        <w:t>Soupis prací SO 98-98 položka č. 21</w:t>
      </w:r>
      <w:r w:rsidRPr="00C0314E">
        <w:rPr>
          <w:rFonts w:eastAsia="Calibri" w:cs="Times New Roman"/>
          <w:bCs/>
          <w:lang w:eastAsia="cs-CZ"/>
        </w:rPr>
        <w:t xml:space="preserve"> </w:t>
      </w:r>
    </w:p>
    <w:p w14:paraId="16E8FDFD" w14:textId="1F94C641" w:rsidR="00C0314E" w:rsidRPr="00C0314E" w:rsidRDefault="00C0314E" w:rsidP="00107F2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0314E">
        <w:rPr>
          <w:rFonts w:eastAsia="Calibri" w:cs="Times New Roman"/>
          <w:bCs/>
          <w:lang w:eastAsia="cs-CZ"/>
        </w:rPr>
        <w:t>Náhradní ubytování pro osoby dotčené nadlimitním hlukem z výstavby. V ZOV jsou uvedeny konkrétní objekty. Pro nacenění této položky je nezbytné a není zde specifikováno :</w:t>
      </w:r>
    </w:p>
    <w:p w14:paraId="03649CDE" w14:textId="77777777" w:rsidR="00C0314E" w:rsidRPr="00C0314E" w:rsidRDefault="00C0314E" w:rsidP="00107F2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0314E">
        <w:rPr>
          <w:rFonts w:eastAsia="Calibri" w:cs="Times New Roman"/>
          <w:bCs/>
          <w:lang w:eastAsia="cs-CZ"/>
        </w:rPr>
        <w:t>- předpokládaný počet osob po jednotlivých objektech</w:t>
      </w:r>
    </w:p>
    <w:p w14:paraId="45E2AED7" w14:textId="77777777" w:rsidR="00C0314E" w:rsidRPr="00C0314E" w:rsidRDefault="00C0314E" w:rsidP="00107F2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0314E">
        <w:rPr>
          <w:rFonts w:eastAsia="Calibri" w:cs="Times New Roman"/>
          <w:bCs/>
          <w:lang w:eastAsia="cs-CZ"/>
        </w:rPr>
        <w:t>- jakou úroveň ubytování musí zhotovitel dotčeným residentům zajistit</w:t>
      </w:r>
    </w:p>
    <w:p w14:paraId="245A3ECE" w14:textId="77777777" w:rsidR="00C0314E" w:rsidRPr="00C0314E" w:rsidRDefault="00C0314E" w:rsidP="00107F2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0314E">
        <w:rPr>
          <w:rFonts w:eastAsia="Calibri" w:cs="Times New Roman"/>
          <w:bCs/>
          <w:lang w:eastAsia="cs-CZ"/>
        </w:rPr>
        <w:t>- v jaké lokalitě musí náhradní ubytování zhotovitel dotčeným residentům zajistit</w:t>
      </w:r>
    </w:p>
    <w:p w14:paraId="3528305D" w14:textId="77777777" w:rsidR="00C0314E" w:rsidRPr="00C0314E" w:rsidRDefault="00C0314E" w:rsidP="00107F2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0314E">
        <w:rPr>
          <w:rFonts w:eastAsia="Calibri" w:cs="Times New Roman"/>
          <w:bCs/>
          <w:lang w:eastAsia="cs-CZ"/>
        </w:rPr>
        <w:t>- jaký bude následovat postup, když rezident nebude s vybraným ubytováním souhlasit a/nebo se nebude chtít vystěhovat příp. se nebude chtít vystěhovat ve zhotovitelem stanoveném termínu a na stanovenou dobu</w:t>
      </w:r>
    </w:p>
    <w:p w14:paraId="61D43D38" w14:textId="77777777" w:rsidR="00C0314E" w:rsidRPr="00C0314E" w:rsidRDefault="00C0314E" w:rsidP="00107F2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0314E">
        <w:rPr>
          <w:rFonts w:eastAsia="Calibri" w:cs="Times New Roman"/>
          <w:bCs/>
          <w:lang w:eastAsia="cs-CZ"/>
        </w:rPr>
        <w:t>- kdo bude hradit náklady na stěhování (pokud je bude hradit zhotovitel, co vše bude předmětem stěhování tj. i jaký osobní majetek rezidentů musí být převezen do náhradního ubytování, do jakých položek mají být tyto náklady zahrnuty)</w:t>
      </w:r>
    </w:p>
    <w:p w14:paraId="5CBAB1DD" w14:textId="263D7A97" w:rsidR="00C0314E" w:rsidRPr="00C0314E" w:rsidRDefault="00C0314E" w:rsidP="00107F2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0314E">
        <w:rPr>
          <w:rFonts w:eastAsia="Calibri" w:cs="Times New Roman"/>
          <w:bCs/>
          <w:lang w:eastAsia="cs-CZ"/>
        </w:rPr>
        <w:lastRenderedPageBreak/>
        <w:t xml:space="preserve">Žádáme zadavatele o odpovědi na výše uvedené body. Vzhledem k nejasnostem spojeným s oceněním této položky, obtížně předvídatelným situacím a velkým množstvím možností, které mohou nastat s plněním této položky žádáme zadavatele, aby zvážil její nahrazení </w:t>
      </w:r>
      <w:proofErr w:type="spellStart"/>
      <w:r w:rsidRPr="00C0314E">
        <w:rPr>
          <w:rFonts w:eastAsia="Calibri" w:cs="Times New Roman"/>
          <w:bCs/>
          <w:lang w:eastAsia="cs-CZ"/>
        </w:rPr>
        <w:t>preliminářovou</w:t>
      </w:r>
      <w:proofErr w:type="spellEnd"/>
      <w:r w:rsidRPr="00C0314E">
        <w:rPr>
          <w:rFonts w:eastAsia="Calibri" w:cs="Times New Roman"/>
          <w:bCs/>
          <w:lang w:eastAsia="cs-CZ"/>
        </w:rPr>
        <w:t xml:space="preserve"> položkou s danou cenou a čerpáním dle skutečnosti.</w:t>
      </w:r>
    </w:p>
    <w:p w14:paraId="61B6664B" w14:textId="77777777" w:rsidR="00E07397" w:rsidRDefault="00E07397" w:rsidP="00C0314E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14:paraId="01466400" w14:textId="023FB95A" w:rsidR="00C0314E" w:rsidRPr="007250D1" w:rsidRDefault="00C0314E" w:rsidP="00C0314E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7250D1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7BC5CC9C" w14:textId="77777777" w:rsidR="00C871B3" w:rsidRPr="00556C3A" w:rsidRDefault="00C871B3" w:rsidP="00C871B3">
      <w:pPr>
        <w:rPr>
          <w:rFonts w:ascii="Verdana" w:hAnsi="Verdana"/>
          <w:sz w:val="20"/>
          <w:szCs w:val="20"/>
        </w:rPr>
      </w:pPr>
      <w:r w:rsidRPr="00556C3A">
        <w:rPr>
          <w:rFonts w:ascii="Verdana" w:hAnsi="Verdana"/>
          <w:sz w:val="20"/>
          <w:szCs w:val="20"/>
        </w:rPr>
        <w:t>Náhradní ubytování pro osoby dotčené nadlimitním hlukem z výstavby je navrhováno jako alternativa k dočasným opatřením proti hluku během výstavby, které omezují prostor výstavby. Zhotovitel musí zajistit ubytování apartmánového typu, kategorie minimálně 3 hvězdičky. Součástí apartmánu musí být minimálně jedna ložnice na každé dvě ubytované osoby, vybavený kuchyňský kout, toaleta, sprcha, pračka. Náhradní ubytování musí být zajištěno v obci Hradec Králové, v dosahu městské hromadné dopravy. Předpokládá se ubytování na přechodnou dobu s nejnutnějším vybavením (kufrem), nikoliv stěhování. Pokud nebude rezident s náhradním ubytováním prokazatelně souhlasit, bude muset strpět nadlimitní hluk během výstavby.</w:t>
      </w:r>
    </w:p>
    <w:p w14:paraId="06AA0EB1" w14:textId="5341AD69" w:rsidR="00F57345" w:rsidRPr="00742F14" w:rsidRDefault="00F57345" w:rsidP="002003AC">
      <w:pPr>
        <w:spacing w:after="0" w:line="240" w:lineRule="auto"/>
        <w:rPr>
          <w:rFonts w:eastAsia="Calibri" w:cs="Times New Roman"/>
          <w:bCs/>
          <w:lang w:eastAsia="cs-CZ"/>
        </w:rPr>
      </w:pPr>
      <w:r w:rsidRPr="00742F14">
        <w:rPr>
          <w:rFonts w:eastAsia="Calibri" w:cs="Times New Roman"/>
          <w:bCs/>
          <w:lang w:eastAsia="cs-CZ"/>
        </w:rPr>
        <w:t>Uvažované počty osob:</w:t>
      </w:r>
    </w:p>
    <w:tbl>
      <w:tblPr>
        <w:tblStyle w:val="Mkatabulky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4A0" w:firstRow="1" w:lastRow="0" w:firstColumn="1" w:lastColumn="0" w:noHBand="0" w:noVBand="1"/>
      </w:tblPr>
      <w:tblGrid>
        <w:gridCol w:w="3116"/>
        <w:gridCol w:w="1417"/>
      </w:tblGrid>
      <w:tr w:rsidR="00556C3A" w:rsidRPr="00742F14" w14:paraId="4137714B" w14:textId="77777777" w:rsidTr="00F5734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3F3D1BB2" w14:textId="77777777" w:rsidR="00F57345" w:rsidRPr="00742F14" w:rsidRDefault="00F57345" w:rsidP="00094C77">
            <w:pPr>
              <w:rPr>
                <w:rFonts w:eastAsia="Calibri" w:cs="Times New Roman"/>
                <w:bCs/>
                <w:sz w:val="18"/>
                <w:szCs w:val="22"/>
                <w:lang w:eastAsia="cs-CZ"/>
              </w:rPr>
            </w:pPr>
            <w:r w:rsidRPr="00742F14">
              <w:rPr>
                <w:rFonts w:eastAsia="Calibri" w:cs="Times New Roman"/>
                <w:bCs/>
                <w:sz w:val="18"/>
                <w:szCs w:val="22"/>
                <w:lang w:eastAsia="cs-CZ"/>
              </w:rPr>
              <w:t>lokalita</w:t>
            </w:r>
          </w:p>
        </w:tc>
        <w:tc>
          <w:tcPr>
            <w:tcW w:w="1417" w:type="dxa"/>
          </w:tcPr>
          <w:p w14:paraId="265C6265" w14:textId="77777777" w:rsidR="00F57345" w:rsidRPr="00742F14" w:rsidRDefault="00F57345" w:rsidP="00094C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sz w:val="18"/>
                <w:szCs w:val="22"/>
                <w:lang w:eastAsia="cs-CZ"/>
              </w:rPr>
            </w:pPr>
            <w:r w:rsidRPr="00742F14">
              <w:rPr>
                <w:rFonts w:eastAsia="Calibri" w:cs="Times New Roman"/>
                <w:bCs/>
                <w:sz w:val="18"/>
                <w:szCs w:val="22"/>
                <w:lang w:eastAsia="cs-CZ"/>
              </w:rPr>
              <w:t>počet osob</w:t>
            </w:r>
          </w:p>
        </w:tc>
      </w:tr>
      <w:tr w:rsidR="00556C3A" w:rsidRPr="00742F14" w14:paraId="14CDB77C" w14:textId="77777777" w:rsidTr="00F5734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0702115B" w14:textId="77777777" w:rsidR="00F57345" w:rsidRPr="00742F14" w:rsidRDefault="00F57345" w:rsidP="00094C77">
            <w:pPr>
              <w:rPr>
                <w:rFonts w:eastAsia="Calibri" w:cs="Times New Roman"/>
                <w:bCs/>
                <w:sz w:val="18"/>
                <w:szCs w:val="22"/>
                <w:lang w:eastAsia="cs-CZ"/>
              </w:rPr>
            </w:pPr>
            <w:r w:rsidRPr="00742F14">
              <w:rPr>
                <w:rFonts w:eastAsia="Calibri" w:cs="Times New Roman"/>
                <w:bCs/>
                <w:sz w:val="18"/>
                <w:szCs w:val="22"/>
                <w:lang w:eastAsia="cs-CZ"/>
              </w:rPr>
              <w:t>Kydlinovská 244/73</w:t>
            </w:r>
          </w:p>
        </w:tc>
        <w:tc>
          <w:tcPr>
            <w:tcW w:w="1417" w:type="dxa"/>
          </w:tcPr>
          <w:p w14:paraId="756091FE" w14:textId="76AC5246" w:rsidR="00F57345" w:rsidRPr="00742F14" w:rsidRDefault="00340EF8" w:rsidP="00340E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sz w:val="18"/>
                <w:szCs w:val="22"/>
                <w:lang w:eastAsia="cs-CZ"/>
              </w:rPr>
            </w:pPr>
            <w:r w:rsidRPr="00742F14">
              <w:rPr>
                <w:rFonts w:eastAsia="Calibri" w:cs="Times New Roman"/>
                <w:bCs/>
                <w:sz w:val="18"/>
                <w:szCs w:val="22"/>
                <w:lang w:eastAsia="cs-CZ"/>
              </w:rPr>
              <w:t>4</w:t>
            </w:r>
          </w:p>
        </w:tc>
      </w:tr>
      <w:tr w:rsidR="00556C3A" w:rsidRPr="00742F14" w14:paraId="443498A7" w14:textId="77777777" w:rsidTr="00F5734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3304CD6A" w14:textId="77777777" w:rsidR="00F57345" w:rsidRPr="00742F14" w:rsidRDefault="00F57345" w:rsidP="00094C77">
            <w:pPr>
              <w:rPr>
                <w:rFonts w:eastAsia="Calibri" w:cs="Times New Roman"/>
                <w:bCs/>
                <w:sz w:val="18"/>
                <w:szCs w:val="22"/>
                <w:lang w:eastAsia="cs-CZ"/>
              </w:rPr>
            </w:pPr>
            <w:r w:rsidRPr="00742F14">
              <w:rPr>
                <w:rFonts w:eastAsia="Calibri" w:cs="Times New Roman"/>
                <w:bCs/>
                <w:sz w:val="18"/>
                <w:szCs w:val="22"/>
                <w:lang w:eastAsia="cs-CZ"/>
              </w:rPr>
              <w:t xml:space="preserve">U </w:t>
            </w:r>
            <w:proofErr w:type="spellStart"/>
            <w:r w:rsidRPr="00742F14">
              <w:rPr>
                <w:rFonts w:eastAsia="Calibri" w:cs="Times New Roman"/>
                <w:bCs/>
                <w:sz w:val="18"/>
                <w:szCs w:val="22"/>
                <w:lang w:eastAsia="cs-CZ"/>
              </w:rPr>
              <w:t>Náhona</w:t>
            </w:r>
            <w:proofErr w:type="spellEnd"/>
            <w:r w:rsidRPr="00742F14">
              <w:rPr>
                <w:rFonts w:eastAsia="Calibri" w:cs="Times New Roman"/>
                <w:bCs/>
                <w:sz w:val="18"/>
                <w:szCs w:val="22"/>
                <w:lang w:eastAsia="cs-CZ"/>
              </w:rPr>
              <w:t xml:space="preserve"> 165/2</w:t>
            </w:r>
          </w:p>
        </w:tc>
        <w:tc>
          <w:tcPr>
            <w:tcW w:w="1417" w:type="dxa"/>
          </w:tcPr>
          <w:p w14:paraId="5A492C47" w14:textId="4BDD381F" w:rsidR="00F57345" w:rsidRPr="00742F14" w:rsidRDefault="00340EF8" w:rsidP="00340E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sz w:val="18"/>
                <w:szCs w:val="22"/>
                <w:lang w:eastAsia="cs-CZ"/>
              </w:rPr>
            </w:pPr>
            <w:r w:rsidRPr="00742F14">
              <w:rPr>
                <w:rFonts w:eastAsia="Calibri" w:cs="Times New Roman"/>
                <w:bCs/>
                <w:sz w:val="18"/>
                <w:szCs w:val="22"/>
                <w:lang w:eastAsia="cs-CZ"/>
              </w:rPr>
              <w:t>4</w:t>
            </w:r>
          </w:p>
        </w:tc>
      </w:tr>
      <w:tr w:rsidR="00556C3A" w:rsidRPr="00742F14" w14:paraId="5829DFB5" w14:textId="77777777" w:rsidTr="00F5734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30D117FC" w14:textId="77777777" w:rsidR="00F57345" w:rsidRPr="00742F14" w:rsidRDefault="00F57345" w:rsidP="00094C77">
            <w:pPr>
              <w:rPr>
                <w:rFonts w:eastAsia="Calibri" w:cs="Times New Roman"/>
                <w:bCs/>
                <w:sz w:val="18"/>
                <w:szCs w:val="22"/>
                <w:lang w:eastAsia="cs-CZ"/>
              </w:rPr>
            </w:pPr>
            <w:r w:rsidRPr="00742F14">
              <w:rPr>
                <w:rFonts w:eastAsia="Calibri" w:cs="Times New Roman"/>
                <w:bCs/>
                <w:sz w:val="18"/>
                <w:szCs w:val="22"/>
                <w:lang w:eastAsia="cs-CZ"/>
              </w:rPr>
              <w:t>Prokopa Holého 289/26</w:t>
            </w:r>
          </w:p>
        </w:tc>
        <w:tc>
          <w:tcPr>
            <w:tcW w:w="1417" w:type="dxa"/>
          </w:tcPr>
          <w:p w14:paraId="6091E5CD" w14:textId="3562C5B4" w:rsidR="00F57345" w:rsidRPr="00742F14" w:rsidRDefault="00340EF8" w:rsidP="00340E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sz w:val="18"/>
                <w:szCs w:val="22"/>
                <w:lang w:eastAsia="cs-CZ"/>
              </w:rPr>
            </w:pPr>
            <w:r w:rsidRPr="00742F14">
              <w:rPr>
                <w:rFonts w:eastAsia="Calibri" w:cs="Times New Roman"/>
                <w:bCs/>
                <w:sz w:val="18"/>
                <w:szCs w:val="22"/>
                <w:lang w:eastAsia="cs-CZ"/>
              </w:rPr>
              <w:t>10</w:t>
            </w:r>
          </w:p>
        </w:tc>
      </w:tr>
      <w:tr w:rsidR="00556C3A" w:rsidRPr="00742F14" w14:paraId="4C7F4903" w14:textId="77777777" w:rsidTr="00F5734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597814B8" w14:textId="7DDD167F" w:rsidR="00F57345" w:rsidRPr="00742F14" w:rsidRDefault="00F57345" w:rsidP="00094C77">
            <w:pPr>
              <w:rPr>
                <w:rFonts w:eastAsia="Calibri" w:cs="Times New Roman"/>
                <w:bCs/>
                <w:sz w:val="18"/>
                <w:szCs w:val="22"/>
                <w:lang w:eastAsia="cs-CZ"/>
              </w:rPr>
            </w:pPr>
            <w:r w:rsidRPr="00742F14">
              <w:rPr>
                <w:rFonts w:eastAsia="Calibri" w:cs="Times New Roman"/>
                <w:bCs/>
                <w:sz w:val="18"/>
                <w:szCs w:val="22"/>
                <w:lang w:eastAsia="cs-CZ"/>
              </w:rPr>
              <w:t>Prokopa Holého 290/24</w:t>
            </w:r>
          </w:p>
        </w:tc>
        <w:tc>
          <w:tcPr>
            <w:tcW w:w="1417" w:type="dxa"/>
          </w:tcPr>
          <w:p w14:paraId="6EBFBB3F" w14:textId="294757CB" w:rsidR="00F57345" w:rsidRPr="00742F14" w:rsidRDefault="00340EF8" w:rsidP="00340E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sz w:val="18"/>
                <w:szCs w:val="22"/>
                <w:lang w:eastAsia="cs-CZ"/>
              </w:rPr>
            </w:pPr>
            <w:r w:rsidRPr="00742F14">
              <w:rPr>
                <w:rFonts w:eastAsia="Calibri" w:cs="Times New Roman"/>
                <w:bCs/>
                <w:sz w:val="18"/>
                <w:szCs w:val="22"/>
                <w:lang w:eastAsia="cs-CZ"/>
              </w:rPr>
              <w:t>5</w:t>
            </w:r>
          </w:p>
        </w:tc>
      </w:tr>
      <w:tr w:rsidR="00556C3A" w:rsidRPr="00742F14" w14:paraId="1526FF7E" w14:textId="77777777" w:rsidTr="00F5734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4A20CBEF" w14:textId="6D22ADC3" w:rsidR="00F57345" w:rsidRPr="00742F14" w:rsidRDefault="00F57345" w:rsidP="00094C77">
            <w:pPr>
              <w:rPr>
                <w:rFonts w:eastAsia="Calibri" w:cs="Times New Roman"/>
                <w:bCs/>
                <w:sz w:val="18"/>
                <w:szCs w:val="22"/>
                <w:lang w:eastAsia="cs-CZ"/>
              </w:rPr>
            </w:pPr>
            <w:r w:rsidRPr="00742F14">
              <w:rPr>
                <w:rFonts w:eastAsia="Calibri" w:cs="Times New Roman"/>
                <w:bCs/>
                <w:sz w:val="18"/>
                <w:szCs w:val="22"/>
                <w:lang w:eastAsia="cs-CZ"/>
              </w:rPr>
              <w:t>Prokopa Holého 221/22</w:t>
            </w:r>
          </w:p>
        </w:tc>
        <w:tc>
          <w:tcPr>
            <w:tcW w:w="1417" w:type="dxa"/>
          </w:tcPr>
          <w:p w14:paraId="673C737A" w14:textId="30FFDE0A" w:rsidR="00F57345" w:rsidRPr="00742F14" w:rsidRDefault="00340EF8" w:rsidP="00340E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sz w:val="18"/>
                <w:szCs w:val="22"/>
                <w:lang w:eastAsia="cs-CZ"/>
              </w:rPr>
            </w:pPr>
            <w:r w:rsidRPr="00742F14">
              <w:rPr>
                <w:rFonts w:eastAsia="Calibri" w:cs="Times New Roman"/>
                <w:bCs/>
                <w:sz w:val="18"/>
                <w:szCs w:val="22"/>
                <w:lang w:eastAsia="cs-CZ"/>
              </w:rPr>
              <w:t>5</w:t>
            </w:r>
          </w:p>
        </w:tc>
      </w:tr>
      <w:tr w:rsidR="00556C3A" w:rsidRPr="00742F14" w14:paraId="15B82DD4" w14:textId="77777777" w:rsidTr="00F5734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14243508" w14:textId="77777777" w:rsidR="00F57345" w:rsidRPr="00742F14" w:rsidRDefault="00F57345" w:rsidP="00094C77">
            <w:pPr>
              <w:rPr>
                <w:rFonts w:eastAsia="Calibri" w:cs="Times New Roman"/>
                <w:bCs/>
                <w:sz w:val="18"/>
                <w:szCs w:val="22"/>
                <w:lang w:eastAsia="cs-CZ"/>
              </w:rPr>
            </w:pPr>
            <w:r w:rsidRPr="00742F14">
              <w:rPr>
                <w:rFonts w:eastAsia="Calibri" w:cs="Times New Roman"/>
                <w:bCs/>
                <w:sz w:val="18"/>
                <w:szCs w:val="22"/>
                <w:lang w:eastAsia="cs-CZ"/>
              </w:rPr>
              <w:t>Kudrnova 594/2</w:t>
            </w:r>
          </w:p>
        </w:tc>
        <w:tc>
          <w:tcPr>
            <w:tcW w:w="1417" w:type="dxa"/>
          </w:tcPr>
          <w:p w14:paraId="4C13267C" w14:textId="62F5F08F" w:rsidR="00F57345" w:rsidRPr="00742F14" w:rsidRDefault="00340EF8" w:rsidP="00340E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sz w:val="18"/>
                <w:szCs w:val="22"/>
                <w:lang w:eastAsia="cs-CZ"/>
              </w:rPr>
            </w:pPr>
            <w:r w:rsidRPr="00742F14">
              <w:rPr>
                <w:rFonts w:eastAsia="Calibri" w:cs="Times New Roman"/>
                <w:bCs/>
                <w:sz w:val="18"/>
                <w:szCs w:val="22"/>
                <w:lang w:eastAsia="cs-CZ"/>
              </w:rPr>
              <w:t>5</w:t>
            </w:r>
          </w:p>
        </w:tc>
      </w:tr>
      <w:tr w:rsidR="00556C3A" w:rsidRPr="00742F14" w14:paraId="6E85CB46" w14:textId="77777777" w:rsidTr="00F5734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55C2DC21" w14:textId="23EA569B" w:rsidR="00F57345" w:rsidRPr="00742F14" w:rsidRDefault="00F57345" w:rsidP="00094C77">
            <w:pPr>
              <w:rPr>
                <w:rFonts w:eastAsia="Calibri" w:cs="Times New Roman"/>
                <w:bCs/>
                <w:sz w:val="18"/>
                <w:szCs w:val="22"/>
                <w:lang w:eastAsia="cs-CZ"/>
              </w:rPr>
            </w:pPr>
            <w:r w:rsidRPr="00742F14">
              <w:rPr>
                <w:rFonts w:eastAsia="Calibri" w:cs="Times New Roman"/>
                <w:bCs/>
                <w:sz w:val="18"/>
                <w:szCs w:val="22"/>
                <w:lang w:eastAsia="cs-CZ"/>
              </w:rPr>
              <w:t>Kudrnova 639/4</w:t>
            </w:r>
          </w:p>
        </w:tc>
        <w:tc>
          <w:tcPr>
            <w:tcW w:w="1417" w:type="dxa"/>
          </w:tcPr>
          <w:p w14:paraId="2F83CE15" w14:textId="101A905E" w:rsidR="00F57345" w:rsidRPr="00742F14" w:rsidRDefault="00340EF8" w:rsidP="00340E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sz w:val="18"/>
                <w:szCs w:val="22"/>
                <w:lang w:eastAsia="cs-CZ"/>
              </w:rPr>
            </w:pPr>
            <w:r w:rsidRPr="00742F14">
              <w:rPr>
                <w:rFonts w:eastAsia="Calibri" w:cs="Times New Roman"/>
                <w:bCs/>
                <w:sz w:val="18"/>
                <w:szCs w:val="22"/>
                <w:lang w:eastAsia="cs-CZ"/>
              </w:rPr>
              <w:t>5</w:t>
            </w:r>
          </w:p>
        </w:tc>
      </w:tr>
      <w:tr w:rsidR="00556C3A" w:rsidRPr="00742F14" w14:paraId="5EF34B1C" w14:textId="77777777" w:rsidTr="00F5734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1DD43FDB" w14:textId="26450DA3" w:rsidR="00F57345" w:rsidRPr="00742F14" w:rsidRDefault="00F57345" w:rsidP="00094C77">
            <w:pPr>
              <w:rPr>
                <w:rFonts w:eastAsia="Calibri" w:cs="Times New Roman"/>
                <w:bCs/>
                <w:sz w:val="18"/>
                <w:szCs w:val="22"/>
                <w:lang w:eastAsia="cs-CZ"/>
              </w:rPr>
            </w:pPr>
            <w:r w:rsidRPr="00742F14">
              <w:rPr>
                <w:rFonts w:eastAsia="Calibri" w:cs="Times New Roman"/>
                <w:bCs/>
                <w:sz w:val="18"/>
                <w:szCs w:val="22"/>
                <w:lang w:eastAsia="cs-CZ"/>
              </w:rPr>
              <w:t>Kudrnova</w:t>
            </w:r>
            <w:r w:rsidR="00340EF8" w:rsidRPr="00742F14">
              <w:rPr>
                <w:rFonts w:eastAsia="Calibri" w:cs="Times New Roman"/>
                <w:bCs/>
                <w:sz w:val="18"/>
                <w:szCs w:val="22"/>
                <w:lang w:eastAsia="cs-CZ"/>
              </w:rPr>
              <w:t xml:space="preserve"> 638/6</w:t>
            </w:r>
          </w:p>
        </w:tc>
        <w:tc>
          <w:tcPr>
            <w:tcW w:w="1417" w:type="dxa"/>
          </w:tcPr>
          <w:p w14:paraId="72A27F1C" w14:textId="4228E5C1" w:rsidR="00F57345" w:rsidRPr="00742F14" w:rsidRDefault="00340EF8" w:rsidP="00340E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sz w:val="18"/>
                <w:szCs w:val="22"/>
                <w:lang w:eastAsia="cs-CZ"/>
              </w:rPr>
            </w:pPr>
            <w:r w:rsidRPr="00742F14">
              <w:rPr>
                <w:rFonts w:eastAsia="Calibri" w:cs="Times New Roman"/>
                <w:bCs/>
                <w:sz w:val="18"/>
                <w:szCs w:val="22"/>
                <w:lang w:eastAsia="cs-CZ"/>
              </w:rPr>
              <w:t>4</w:t>
            </w:r>
          </w:p>
        </w:tc>
      </w:tr>
      <w:tr w:rsidR="00556C3A" w:rsidRPr="00742F14" w14:paraId="4276CE7A" w14:textId="77777777" w:rsidTr="00F5734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3695476A" w14:textId="5202EDBC" w:rsidR="00F57345" w:rsidRPr="00742F14" w:rsidRDefault="00F57345" w:rsidP="00094C77">
            <w:pPr>
              <w:rPr>
                <w:rFonts w:eastAsia="Calibri" w:cs="Times New Roman"/>
                <w:bCs/>
                <w:sz w:val="18"/>
                <w:szCs w:val="22"/>
                <w:lang w:eastAsia="cs-CZ"/>
              </w:rPr>
            </w:pPr>
            <w:r w:rsidRPr="00742F14">
              <w:rPr>
                <w:rFonts w:eastAsia="Calibri" w:cs="Times New Roman"/>
                <w:bCs/>
                <w:sz w:val="18"/>
                <w:szCs w:val="22"/>
                <w:lang w:eastAsia="cs-CZ"/>
              </w:rPr>
              <w:t>Kudrnova 637/8</w:t>
            </w:r>
          </w:p>
        </w:tc>
        <w:tc>
          <w:tcPr>
            <w:tcW w:w="1417" w:type="dxa"/>
          </w:tcPr>
          <w:p w14:paraId="17E189F9" w14:textId="3602F827" w:rsidR="00F57345" w:rsidRPr="00742F14" w:rsidRDefault="00340EF8" w:rsidP="00340E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sz w:val="18"/>
                <w:szCs w:val="22"/>
                <w:lang w:eastAsia="cs-CZ"/>
              </w:rPr>
            </w:pPr>
            <w:r w:rsidRPr="00742F14">
              <w:rPr>
                <w:rFonts w:eastAsia="Calibri" w:cs="Times New Roman"/>
                <w:bCs/>
                <w:sz w:val="18"/>
                <w:szCs w:val="22"/>
                <w:lang w:eastAsia="cs-CZ"/>
              </w:rPr>
              <w:t>4</w:t>
            </w:r>
          </w:p>
        </w:tc>
      </w:tr>
      <w:tr w:rsidR="00556C3A" w:rsidRPr="00742F14" w14:paraId="34860F46" w14:textId="77777777" w:rsidTr="00F5734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62DC00ED" w14:textId="6DDA1C81" w:rsidR="00F57345" w:rsidRPr="00742F14" w:rsidRDefault="00F57345" w:rsidP="00094C77">
            <w:pPr>
              <w:rPr>
                <w:rFonts w:eastAsia="Calibri" w:cs="Times New Roman"/>
                <w:bCs/>
                <w:sz w:val="18"/>
                <w:szCs w:val="22"/>
                <w:lang w:eastAsia="cs-CZ"/>
              </w:rPr>
            </w:pPr>
            <w:r w:rsidRPr="00742F14">
              <w:rPr>
                <w:rFonts w:eastAsia="Calibri" w:cs="Times New Roman"/>
                <w:bCs/>
                <w:sz w:val="18"/>
                <w:szCs w:val="22"/>
                <w:lang w:eastAsia="cs-CZ"/>
              </w:rPr>
              <w:t>Kudrnova 636/10</w:t>
            </w:r>
          </w:p>
        </w:tc>
        <w:tc>
          <w:tcPr>
            <w:tcW w:w="1417" w:type="dxa"/>
          </w:tcPr>
          <w:p w14:paraId="2D1C5F70" w14:textId="2AF6BE3F" w:rsidR="00F57345" w:rsidRPr="00742F14" w:rsidRDefault="00340EF8" w:rsidP="00340E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sz w:val="18"/>
                <w:szCs w:val="22"/>
                <w:lang w:eastAsia="cs-CZ"/>
              </w:rPr>
            </w:pPr>
            <w:r w:rsidRPr="00742F14">
              <w:rPr>
                <w:rFonts w:eastAsia="Calibri" w:cs="Times New Roman"/>
                <w:bCs/>
                <w:sz w:val="18"/>
                <w:szCs w:val="22"/>
                <w:lang w:eastAsia="cs-CZ"/>
              </w:rPr>
              <w:t>4</w:t>
            </w:r>
          </w:p>
        </w:tc>
      </w:tr>
      <w:tr w:rsidR="00556C3A" w:rsidRPr="00742F14" w14:paraId="18D96305" w14:textId="77777777" w:rsidTr="00F5734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1604C421" w14:textId="52E850A4" w:rsidR="00F57345" w:rsidRPr="00742F14" w:rsidRDefault="00F57345" w:rsidP="00094C77">
            <w:pPr>
              <w:rPr>
                <w:rFonts w:eastAsia="Calibri" w:cs="Times New Roman"/>
                <w:bCs/>
                <w:sz w:val="18"/>
                <w:szCs w:val="22"/>
                <w:lang w:eastAsia="cs-CZ"/>
              </w:rPr>
            </w:pPr>
            <w:r w:rsidRPr="00742F14">
              <w:rPr>
                <w:rFonts w:eastAsia="Calibri" w:cs="Times New Roman"/>
                <w:bCs/>
                <w:sz w:val="18"/>
                <w:szCs w:val="22"/>
                <w:lang w:eastAsia="cs-CZ"/>
              </w:rPr>
              <w:t>Kudrnova</w:t>
            </w:r>
            <w:r w:rsidR="00340EF8" w:rsidRPr="00742F14">
              <w:rPr>
                <w:rFonts w:eastAsia="Calibri" w:cs="Times New Roman"/>
                <w:bCs/>
                <w:sz w:val="18"/>
                <w:szCs w:val="22"/>
                <w:lang w:eastAsia="cs-CZ"/>
              </w:rPr>
              <w:t xml:space="preserve"> 635/12</w:t>
            </w:r>
          </w:p>
        </w:tc>
        <w:tc>
          <w:tcPr>
            <w:tcW w:w="1417" w:type="dxa"/>
          </w:tcPr>
          <w:p w14:paraId="4FE4D558" w14:textId="356A9180" w:rsidR="00F57345" w:rsidRPr="00742F14" w:rsidRDefault="00340EF8" w:rsidP="00340E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sz w:val="18"/>
                <w:szCs w:val="22"/>
                <w:lang w:eastAsia="cs-CZ"/>
              </w:rPr>
            </w:pPr>
            <w:r w:rsidRPr="00742F14">
              <w:rPr>
                <w:rFonts w:eastAsia="Calibri" w:cs="Times New Roman"/>
                <w:bCs/>
                <w:sz w:val="18"/>
                <w:szCs w:val="22"/>
                <w:lang w:eastAsia="cs-CZ"/>
              </w:rPr>
              <w:t>4</w:t>
            </w:r>
          </w:p>
        </w:tc>
      </w:tr>
      <w:tr w:rsidR="00556C3A" w:rsidRPr="00742F14" w14:paraId="137A748F" w14:textId="77777777" w:rsidTr="00F5734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66B86652" w14:textId="77777777" w:rsidR="00F57345" w:rsidRPr="00742F14" w:rsidRDefault="00F57345" w:rsidP="00094C77">
            <w:pPr>
              <w:rPr>
                <w:rFonts w:eastAsia="Calibri" w:cs="Times New Roman"/>
                <w:bCs/>
                <w:sz w:val="18"/>
                <w:szCs w:val="22"/>
                <w:lang w:eastAsia="cs-CZ"/>
              </w:rPr>
            </w:pPr>
            <w:r w:rsidRPr="00742F14">
              <w:rPr>
                <w:rFonts w:eastAsia="Calibri" w:cs="Times New Roman"/>
                <w:bCs/>
                <w:sz w:val="18"/>
                <w:szCs w:val="22"/>
                <w:lang w:eastAsia="cs-CZ"/>
              </w:rPr>
              <w:t>Kalendova 634/25</w:t>
            </w:r>
          </w:p>
        </w:tc>
        <w:tc>
          <w:tcPr>
            <w:tcW w:w="1417" w:type="dxa"/>
          </w:tcPr>
          <w:p w14:paraId="4B3A37C6" w14:textId="545CA0E2" w:rsidR="00F57345" w:rsidRPr="00742F14" w:rsidRDefault="00340EF8" w:rsidP="00340E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sz w:val="18"/>
                <w:szCs w:val="22"/>
                <w:lang w:eastAsia="cs-CZ"/>
              </w:rPr>
            </w:pPr>
            <w:r w:rsidRPr="00742F14">
              <w:rPr>
                <w:rFonts w:eastAsia="Calibri" w:cs="Times New Roman"/>
                <w:bCs/>
                <w:sz w:val="18"/>
                <w:szCs w:val="22"/>
                <w:lang w:eastAsia="cs-CZ"/>
              </w:rPr>
              <w:t>5</w:t>
            </w:r>
          </w:p>
        </w:tc>
      </w:tr>
      <w:tr w:rsidR="00556C3A" w:rsidRPr="00742F14" w14:paraId="30F39666" w14:textId="77777777" w:rsidTr="00F5734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5BD64C51" w14:textId="77777777" w:rsidR="00F57345" w:rsidRPr="00742F14" w:rsidRDefault="00F57345" w:rsidP="00094C77">
            <w:pPr>
              <w:rPr>
                <w:rFonts w:eastAsia="Calibri" w:cs="Times New Roman"/>
                <w:bCs/>
                <w:sz w:val="18"/>
                <w:szCs w:val="22"/>
                <w:lang w:eastAsia="cs-CZ"/>
              </w:rPr>
            </w:pPr>
            <w:r w:rsidRPr="00742F14">
              <w:rPr>
                <w:rFonts w:eastAsia="Calibri" w:cs="Times New Roman"/>
                <w:bCs/>
                <w:sz w:val="18"/>
                <w:szCs w:val="22"/>
                <w:lang w:eastAsia="cs-CZ"/>
              </w:rPr>
              <w:t>Gočárova třída 133/71</w:t>
            </w:r>
          </w:p>
        </w:tc>
        <w:tc>
          <w:tcPr>
            <w:tcW w:w="1417" w:type="dxa"/>
          </w:tcPr>
          <w:p w14:paraId="473AAC5F" w14:textId="6A523D07" w:rsidR="00F57345" w:rsidRPr="00742F14" w:rsidRDefault="00340EF8" w:rsidP="00340E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sz w:val="18"/>
                <w:szCs w:val="22"/>
                <w:lang w:eastAsia="cs-CZ"/>
              </w:rPr>
            </w:pPr>
            <w:r w:rsidRPr="00742F14">
              <w:rPr>
                <w:rFonts w:eastAsia="Calibri" w:cs="Times New Roman"/>
                <w:bCs/>
                <w:sz w:val="18"/>
                <w:szCs w:val="22"/>
                <w:lang w:eastAsia="cs-CZ"/>
              </w:rPr>
              <w:t>36</w:t>
            </w:r>
          </w:p>
        </w:tc>
      </w:tr>
    </w:tbl>
    <w:p w14:paraId="0ABEB444" w14:textId="77777777" w:rsidR="00C0314E" w:rsidRPr="00742F14" w:rsidRDefault="00C0314E" w:rsidP="00C0314E">
      <w:pPr>
        <w:spacing w:after="0" w:line="240" w:lineRule="auto"/>
        <w:rPr>
          <w:rFonts w:eastAsia="Times New Roman" w:cs="Times New Roman"/>
          <w:bCs/>
          <w:lang w:eastAsia="cs-CZ"/>
        </w:rPr>
      </w:pPr>
    </w:p>
    <w:p w14:paraId="51164807" w14:textId="77777777" w:rsidR="00C0314E" w:rsidRPr="007250D1" w:rsidRDefault="00C0314E" w:rsidP="00C0314E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14:paraId="5ED61EA4" w14:textId="2E86309D" w:rsidR="00C0314E" w:rsidRPr="007250D1" w:rsidRDefault="00C0314E" w:rsidP="00C0314E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7250D1">
        <w:rPr>
          <w:rFonts w:asciiTheme="majorHAnsi" w:eastAsia="Calibri" w:hAnsiTheme="majorHAnsi" w:cs="Times New Roman"/>
          <w:b/>
          <w:lang w:eastAsia="cs-CZ"/>
        </w:rPr>
        <w:t xml:space="preserve">Dotaz č. </w:t>
      </w:r>
      <w:r>
        <w:rPr>
          <w:rFonts w:asciiTheme="majorHAnsi" w:eastAsia="Calibri" w:hAnsiTheme="majorHAnsi" w:cs="Times New Roman"/>
          <w:b/>
          <w:lang w:eastAsia="cs-CZ"/>
        </w:rPr>
        <w:t>78</w:t>
      </w:r>
      <w:r w:rsidRPr="007250D1">
        <w:rPr>
          <w:rFonts w:asciiTheme="majorHAnsi" w:eastAsia="Calibri" w:hAnsiTheme="majorHAnsi" w:cs="Times New Roman"/>
          <w:b/>
          <w:lang w:eastAsia="cs-CZ"/>
        </w:rPr>
        <w:t>:</w:t>
      </w:r>
    </w:p>
    <w:p w14:paraId="4D61C5B0" w14:textId="77777777" w:rsidR="00107F2C" w:rsidRDefault="00107F2C" w:rsidP="00C0314E">
      <w:pPr>
        <w:spacing w:after="0" w:line="240" w:lineRule="auto"/>
        <w:rPr>
          <w:rFonts w:eastAsia="Calibri" w:cs="Times New Roman"/>
          <w:bCs/>
          <w:lang w:eastAsia="cs-CZ"/>
        </w:rPr>
      </w:pPr>
      <w:r w:rsidRPr="00107F2C">
        <w:rPr>
          <w:rFonts w:eastAsia="Calibri" w:cs="Times New Roman"/>
          <w:b/>
          <w:lang w:eastAsia="cs-CZ"/>
        </w:rPr>
        <w:t>SO 98-98 položka č. 22</w:t>
      </w:r>
      <w:r w:rsidRPr="00107F2C">
        <w:rPr>
          <w:rFonts w:eastAsia="Calibri" w:cs="Times New Roman"/>
          <w:bCs/>
          <w:lang w:eastAsia="cs-CZ"/>
        </w:rPr>
        <w:t xml:space="preserve"> </w:t>
      </w:r>
    </w:p>
    <w:p w14:paraId="57625B35" w14:textId="1719A1D2" w:rsidR="00C0314E" w:rsidRDefault="00107F2C" w:rsidP="00C0314E">
      <w:pPr>
        <w:spacing w:after="0" w:line="240" w:lineRule="auto"/>
        <w:rPr>
          <w:rFonts w:eastAsia="Calibri" w:cs="Times New Roman"/>
          <w:bCs/>
          <w:lang w:eastAsia="cs-CZ"/>
        </w:rPr>
      </w:pPr>
      <w:r w:rsidRPr="00107F2C">
        <w:rPr>
          <w:rFonts w:eastAsia="Calibri" w:cs="Times New Roman"/>
          <w:bCs/>
          <w:lang w:eastAsia="cs-CZ"/>
        </w:rPr>
        <w:t>Realizační dokumentace stavby:  V rámci rozpočtu stavby se vyskytují tyto další položky pro RDS:</w:t>
      </w:r>
    </w:p>
    <w:tbl>
      <w:tblPr>
        <w:tblW w:w="9769" w:type="dxa"/>
        <w:tblInd w:w="-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0"/>
        <w:gridCol w:w="856"/>
        <w:gridCol w:w="1080"/>
        <w:gridCol w:w="4846"/>
        <w:gridCol w:w="606"/>
        <w:gridCol w:w="941"/>
      </w:tblGrid>
      <w:tr w:rsidR="00107F2C" w:rsidRPr="00107F2C" w14:paraId="0DEEF57B" w14:textId="77777777" w:rsidTr="00107F2C">
        <w:trPr>
          <w:trHeight w:val="298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3D3D3"/>
            <w:vAlign w:val="center"/>
            <w:hideMark/>
          </w:tcPr>
          <w:p w14:paraId="67910C36" w14:textId="77777777" w:rsidR="00107F2C" w:rsidRPr="00107F2C" w:rsidRDefault="00107F2C" w:rsidP="00107F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107F2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SO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3D3D3"/>
            <w:vAlign w:val="center"/>
            <w:hideMark/>
          </w:tcPr>
          <w:p w14:paraId="428E655C" w14:textId="77777777" w:rsidR="00107F2C" w:rsidRPr="00107F2C" w:rsidRDefault="00107F2C" w:rsidP="00107F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107F2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Poř</w:t>
            </w:r>
            <w:proofErr w:type="spellEnd"/>
            <w:r w:rsidRPr="00107F2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. číslo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3D3D3"/>
            <w:vAlign w:val="center"/>
            <w:hideMark/>
          </w:tcPr>
          <w:p w14:paraId="6BD349EB" w14:textId="77777777" w:rsidR="00107F2C" w:rsidRPr="00107F2C" w:rsidRDefault="00107F2C" w:rsidP="00107F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107F2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Kód položky</w:t>
            </w:r>
          </w:p>
        </w:tc>
        <w:tc>
          <w:tcPr>
            <w:tcW w:w="48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3D3D3"/>
            <w:vAlign w:val="center"/>
            <w:hideMark/>
          </w:tcPr>
          <w:p w14:paraId="23C7B1DC" w14:textId="77777777" w:rsidR="00107F2C" w:rsidRPr="00107F2C" w:rsidRDefault="00107F2C" w:rsidP="00107F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107F2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Název položky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3D3D3"/>
            <w:vAlign w:val="center"/>
            <w:hideMark/>
          </w:tcPr>
          <w:p w14:paraId="3EFF1791" w14:textId="77777777" w:rsidR="00107F2C" w:rsidRPr="00107F2C" w:rsidRDefault="00107F2C" w:rsidP="00107F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107F2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MJ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3D3D3"/>
            <w:vAlign w:val="center"/>
            <w:hideMark/>
          </w:tcPr>
          <w:p w14:paraId="5B37FCED" w14:textId="77777777" w:rsidR="00107F2C" w:rsidRPr="00107F2C" w:rsidRDefault="00107F2C" w:rsidP="00107F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107F2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Množství</w:t>
            </w:r>
          </w:p>
        </w:tc>
      </w:tr>
      <w:tr w:rsidR="00107F2C" w:rsidRPr="00107F2C" w14:paraId="48287440" w14:textId="77777777" w:rsidTr="00107F2C">
        <w:trPr>
          <w:trHeight w:val="298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C19F2" w14:textId="77777777" w:rsidR="00107F2C" w:rsidRPr="00107F2C" w:rsidRDefault="00107F2C" w:rsidP="00107F2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PS 22-03-31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1D79" w14:textId="77777777" w:rsidR="00107F2C" w:rsidRPr="00107F2C" w:rsidRDefault="00107F2C" w:rsidP="00107F2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40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38C83" w14:textId="77777777" w:rsidR="00107F2C" w:rsidRPr="00107F2C" w:rsidRDefault="00107F2C" w:rsidP="00107F2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R747709</w:t>
            </w:r>
          </w:p>
        </w:tc>
        <w:tc>
          <w:tcPr>
            <w:tcW w:w="4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426A76" w14:textId="77777777" w:rsidR="00107F2C" w:rsidRPr="00107F2C" w:rsidRDefault="00107F2C" w:rsidP="00107F2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Vypracování realizační dokumentace PS/SO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B07C9" w14:textId="77777777" w:rsidR="00107F2C" w:rsidRPr="00107F2C" w:rsidRDefault="00107F2C" w:rsidP="00107F2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HOD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67877" w14:textId="77777777" w:rsidR="00107F2C" w:rsidRPr="00107F2C" w:rsidRDefault="00107F2C" w:rsidP="00107F2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 xml:space="preserve">    160,000</w:t>
            </w:r>
          </w:p>
        </w:tc>
      </w:tr>
      <w:tr w:rsidR="00107F2C" w:rsidRPr="00107F2C" w14:paraId="624540B1" w14:textId="77777777" w:rsidTr="00107F2C">
        <w:trPr>
          <w:trHeight w:val="298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0A160" w14:textId="77777777" w:rsidR="00107F2C" w:rsidRPr="00107F2C" w:rsidRDefault="00107F2C" w:rsidP="00107F2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PS 22-03-32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BCFD1" w14:textId="77777777" w:rsidR="00107F2C" w:rsidRPr="00107F2C" w:rsidRDefault="00107F2C" w:rsidP="00107F2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32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06D00" w14:textId="77777777" w:rsidR="00107F2C" w:rsidRPr="00107F2C" w:rsidRDefault="00107F2C" w:rsidP="00107F2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R747709</w:t>
            </w:r>
          </w:p>
        </w:tc>
        <w:tc>
          <w:tcPr>
            <w:tcW w:w="4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827E4D" w14:textId="77777777" w:rsidR="00107F2C" w:rsidRPr="00107F2C" w:rsidRDefault="00107F2C" w:rsidP="00107F2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Vypracování realizační dokumentace PS/SO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43FFE" w14:textId="77777777" w:rsidR="00107F2C" w:rsidRPr="00107F2C" w:rsidRDefault="00107F2C" w:rsidP="00107F2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HOD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7BC08" w14:textId="77777777" w:rsidR="00107F2C" w:rsidRPr="00107F2C" w:rsidRDefault="00107F2C" w:rsidP="00107F2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 xml:space="preserve">    80,000</w:t>
            </w:r>
          </w:p>
        </w:tc>
      </w:tr>
      <w:tr w:rsidR="00107F2C" w:rsidRPr="00107F2C" w14:paraId="27DB91C2" w14:textId="77777777" w:rsidTr="00107F2C">
        <w:trPr>
          <w:trHeight w:val="298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FB293" w14:textId="77777777" w:rsidR="00107F2C" w:rsidRPr="00107F2C" w:rsidRDefault="00107F2C" w:rsidP="00107F2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PS 22-03-33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276EF" w14:textId="77777777" w:rsidR="00107F2C" w:rsidRPr="00107F2C" w:rsidRDefault="00107F2C" w:rsidP="00107F2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55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99E3E" w14:textId="77777777" w:rsidR="00107F2C" w:rsidRPr="00107F2C" w:rsidRDefault="00107F2C" w:rsidP="00107F2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R747709</w:t>
            </w:r>
          </w:p>
        </w:tc>
        <w:tc>
          <w:tcPr>
            <w:tcW w:w="4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588E2F" w14:textId="77777777" w:rsidR="00107F2C" w:rsidRPr="00107F2C" w:rsidRDefault="00107F2C" w:rsidP="00107F2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Vypracování realizační dokumentace PS/SO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37CDC" w14:textId="77777777" w:rsidR="00107F2C" w:rsidRPr="00107F2C" w:rsidRDefault="00107F2C" w:rsidP="00107F2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HOD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9F152" w14:textId="77777777" w:rsidR="00107F2C" w:rsidRPr="00107F2C" w:rsidRDefault="00107F2C" w:rsidP="00107F2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 xml:space="preserve">    160,000</w:t>
            </w:r>
          </w:p>
        </w:tc>
      </w:tr>
      <w:tr w:rsidR="00107F2C" w:rsidRPr="00107F2C" w14:paraId="36BD0D4C" w14:textId="77777777" w:rsidTr="00107F2C">
        <w:trPr>
          <w:trHeight w:val="298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39772" w14:textId="77777777" w:rsidR="00107F2C" w:rsidRPr="00107F2C" w:rsidRDefault="00107F2C" w:rsidP="00107F2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PS 22-03-34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5AD55" w14:textId="77777777" w:rsidR="00107F2C" w:rsidRPr="00107F2C" w:rsidRDefault="00107F2C" w:rsidP="00107F2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113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76335" w14:textId="77777777" w:rsidR="00107F2C" w:rsidRPr="00107F2C" w:rsidRDefault="00107F2C" w:rsidP="00107F2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R747709</w:t>
            </w:r>
          </w:p>
        </w:tc>
        <w:tc>
          <w:tcPr>
            <w:tcW w:w="4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85AD1D" w14:textId="77777777" w:rsidR="00107F2C" w:rsidRPr="00107F2C" w:rsidRDefault="00107F2C" w:rsidP="00107F2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Vypracování realizační dokumentace PS/SO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F089B" w14:textId="77777777" w:rsidR="00107F2C" w:rsidRPr="00107F2C" w:rsidRDefault="00107F2C" w:rsidP="00107F2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HOD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9D856" w14:textId="77777777" w:rsidR="00107F2C" w:rsidRPr="00107F2C" w:rsidRDefault="00107F2C" w:rsidP="00107F2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 xml:space="preserve">    320,000</w:t>
            </w:r>
          </w:p>
        </w:tc>
      </w:tr>
      <w:tr w:rsidR="00107F2C" w:rsidRPr="00107F2C" w14:paraId="402CD345" w14:textId="77777777" w:rsidTr="00107F2C">
        <w:trPr>
          <w:trHeight w:val="298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3F3F8" w14:textId="77777777" w:rsidR="00107F2C" w:rsidRPr="00107F2C" w:rsidRDefault="00107F2C" w:rsidP="00107F2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PS 22-03-35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333B4" w14:textId="77777777" w:rsidR="00107F2C" w:rsidRPr="00107F2C" w:rsidRDefault="00107F2C" w:rsidP="00107F2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82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36C96" w14:textId="77777777" w:rsidR="00107F2C" w:rsidRPr="00107F2C" w:rsidRDefault="00107F2C" w:rsidP="00107F2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R747709</w:t>
            </w:r>
          </w:p>
        </w:tc>
        <w:tc>
          <w:tcPr>
            <w:tcW w:w="4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699B6B" w14:textId="77777777" w:rsidR="00107F2C" w:rsidRPr="00107F2C" w:rsidRDefault="00107F2C" w:rsidP="00107F2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Vypracování realizační dokumentace PS/SO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C4B69" w14:textId="77777777" w:rsidR="00107F2C" w:rsidRPr="00107F2C" w:rsidRDefault="00107F2C" w:rsidP="00107F2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HOD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5D86E" w14:textId="77777777" w:rsidR="00107F2C" w:rsidRPr="00107F2C" w:rsidRDefault="00107F2C" w:rsidP="00107F2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 xml:space="preserve">    160,000</w:t>
            </w:r>
          </w:p>
        </w:tc>
      </w:tr>
      <w:tr w:rsidR="00107F2C" w:rsidRPr="00107F2C" w14:paraId="1417A19D" w14:textId="77777777" w:rsidTr="00107F2C">
        <w:trPr>
          <w:trHeight w:val="298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1D9B5" w14:textId="77777777" w:rsidR="00107F2C" w:rsidRPr="00107F2C" w:rsidRDefault="00107F2C" w:rsidP="00107F2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lastRenderedPageBreak/>
              <w:t>PS 22-03-51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9ADD9" w14:textId="77777777" w:rsidR="00107F2C" w:rsidRPr="00107F2C" w:rsidRDefault="00107F2C" w:rsidP="00107F2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74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F4768" w14:textId="77777777" w:rsidR="00107F2C" w:rsidRPr="00107F2C" w:rsidRDefault="00107F2C" w:rsidP="00107F2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R747709</w:t>
            </w:r>
          </w:p>
        </w:tc>
        <w:tc>
          <w:tcPr>
            <w:tcW w:w="4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B337FF" w14:textId="77777777" w:rsidR="00107F2C" w:rsidRPr="00107F2C" w:rsidRDefault="00107F2C" w:rsidP="00107F2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Vypracování realizační dokumentace PS/SO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81BF6" w14:textId="77777777" w:rsidR="00107F2C" w:rsidRPr="00107F2C" w:rsidRDefault="00107F2C" w:rsidP="00107F2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HOD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57C8B" w14:textId="77777777" w:rsidR="00107F2C" w:rsidRPr="00107F2C" w:rsidRDefault="00107F2C" w:rsidP="00107F2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 xml:space="preserve">    80,000</w:t>
            </w:r>
          </w:p>
        </w:tc>
      </w:tr>
      <w:tr w:rsidR="00107F2C" w:rsidRPr="00107F2C" w14:paraId="012E17D7" w14:textId="77777777" w:rsidTr="00107F2C">
        <w:trPr>
          <w:trHeight w:val="298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FB197" w14:textId="77777777" w:rsidR="00107F2C" w:rsidRPr="00107F2C" w:rsidRDefault="00107F2C" w:rsidP="00107F2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PS 22-03-52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CD87B" w14:textId="77777777" w:rsidR="00107F2C" w:rsidRPr="00107F2C" w:rsidRDefault="00107F2C" w:rsidP="00107F2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78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9AC5F" w14:textId="77777777" w:rsidR="00107F2C" w:rsidRPr="00107F2C" w:rsidRDefault="00107F2C" w:rsidP="00107F2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R747709</w:t>
            </w:r>
          </w:p>
        </w:tc>
        <w:tc>
          <w:tcPr>
            <w:tcW w:w="4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66925" w14:textId="77777777" w:rsidR="00107F2C" w:rsidRPr="00107F2C" w:rsidRDefault="00107F2C" w:rsidP="00107F2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Vypracování realizační dokumentace PS/SO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C5F80" w14:textId="77777777" w:rsidR="00107F2C" w:rsidRPr="00107F2C" w:rsidRDefault="00107F2C" w:rsidP="00107F2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HOD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867AD" w14:textId="77777777" w:rsidR="00107F2C" w:rsidRPr="00107F2C" w:rsidRDefault="00107F2C" w:rsidP="00107F2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 xml:space="preserve">    100,000</w:t>
            </w:r>
          </w:p>
        </w:tc>
      </w:tr>
      <w:tr w:rsidR="00107F2C" w:rsidRPr="00107F2C" w14:paraId="0A103DD5" w14:textId="77777777" w:rsidTr="00107F2C">
        <w:trPr>
          <w:trHeight w:val="298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54B3A" w14:textId="77777777" w:rsidR="00107F2C" w:rsidRPr="00107F2C" w:rsidRDefault="00107F2C" w:rsidP="00107F2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PS 22-03-53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3CBC9" w14:textId="77777777" w:rsidR="00107F2C" w:rsidRPr="00107F2C" w:rsidRDefault="00107F2C" w:rsidP="00107F2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78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DA98C" w14:textId="77777777" w:rsidR="00107F2C" w:rsidRPr="00107F2C" w:rsidRDefault="00107F2C" w:rsidP="00107F2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R747709</w:t>
            </w:r>
          </w:p>
        </w:tc>
        <w:tc>
          <w:tcPr>
            <w:tcW w:w="4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FE3D4B" w14:textId="77777777" w:rsidR="00107F2C" w:rsidRPr="00107F2C" w:rsidRDefault="00107F2C" w:rsidP="00107F2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Vypracování realizační dokumentace PS/SO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2537E" w14:textId="77777777" w:rsidR="00107F2C" w:rsidRPr="00107F2C" w:rsidRDefault="00107F2C" w:rsidP="00107F2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HOD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9DC2A" w14:textId="77777777" w:rsidR="00107F2C" w:rsidRPr="00107F2C" w:rsidRDefault="00107F2C" w:rsidP="00107F2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 xml:space="preserve">    100,000</w:t>
            </w:r>
          </w:p>
        </w:tc>
      </w:tr>
      <w:tr w:rsidR="00107F2C" w:rsidRPr="00107F2C" w14:paraId="6C3DA9CB" w14:textId="77777777" w:rsidTr="00107F2C">
        <w:trPr>
          <w:trHeight w:val="298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0D08C" w14:textId="77777777" w:rsidR="00107F2C" w:rsidRPr="00107F2C" w:rsidRDefault="00107F2C" w:rsidP="00107F2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PS 22-03-54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D5F3C" w14:textId="77777777" w:rsidR="00107F2C" w:rsidRPr="00107F2C" w:rsidRDefault="00107F2C" w:rsidP="00107F2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B2225" w14:textId="77777777" w:rsidR="00107F2C" w:rsidRPr="00107F2C" w:rsidRDefault="00107F2C" w:rsidP="00107F2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R747709</w:t>
            </w:r>
          </w:p>
        </w:tc>
        <w:tc>
          <w:tcPr>
            <w:tcW w:w="4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99266" w14:textId="77777777" w:rsidR="00107F2C" w:rsidRPr="00107F2C" w:rsidRDefault="00107F2C" w:rsidP="00107F2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Vypracování realizační dokumentace PS/SO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2434A" w14:textId="77777777" w:rsidR="00107F2C" w:rsidRPr="00107F2C" w:rsidRDefault="00107F2C" w:rsidP="00107F2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HOD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C3C30" w14:textId="77777777" w:rsidR="00107F2C" w:rsidRPr="00107F2C" w:rsidRDefault="00107F2C" w:rsidP="00107F2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 xml:space="preserve">    100,000</w:t>
            </w:r>
          </w:p>
        </w:tc>
      </w:tr>
      <w:tr w:rsidR="00107F2C" w:rsidRPr="00107F2C" w14:paraId="5F9DFA3F" w14:textId="77777777" w:rsidTr="00107F2C">
        <w:trPr>
          <w:trHeight w:val="298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7BEF8" w14:textId="77777777" w:rsidR="00107F2C" w:rsidRPr="00107F2C" w:rsidRDefault="00107F2C" w:rsidP="00107F2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PS 22-03-55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5EB11" w14:textId="77777777" w:rsidR="00107F2C" w:rsidRPr="00107F2C" w:rsidRDefault="00107F2C" w:rsidP="00107F2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82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79CC8" w14:textId="77777777" w:rsidR="00107F2C" w:rsidRPr="00107F2C" w:rsidRDefault="00107F2C" w:rsidP="00107F2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R747709</w:t>
            </w:r>
          </w:p>
        </w:tc>
        <w:tc>
          <w:tcPr>
            <w:tcW w:w="4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B66193" w14:textId="77777777" w:rsidR="00107F2C" w:rsidRPr="00107F2C" w:rsidRDefault="00107F2C" w:rsidP="00107F2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Vypracování realizační dokumentace PS/SO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A28BC" w14:textId="77777777" w:rsidR="00107F2C" w:rsidRPr="00107F2C" w:rsidRDefault="00107F2C" w:rsidP="00107F2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HOD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97018" w14:textId="77777777" w:rsidR="00107F2C" w:rsidRPr="00107F2C" w:rsidRDefault="00107F2C" w:rsidP="00107F2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 xml:space="preserve">    100,000</w:t>
            </w:r>
          </w:p>
        </w:tc>
      </w:tr>
      <w:tr w:rsidR="00107F2C" w:rsidRPr="00107F2C" w14:paraId="7672281F" w14:textId="77777777" w:rsidTr="00107F2C">
        <w:trPr>
          <w:trHeight w:val="298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61F33" w14:textId="77777777" w:rsidR="00107F2C" w:rsidRPr="00107F2C" w:rsidRDefault="00107F2C" w:rsidP="00107F2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PS 22-03-56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7B8F9" w14:textId="77777777" w:rsidR="00107F2C" w:rsidRPr="00107F2C" w:rsidRDefault="00107F2C" w:rsidP="00107F2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32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0134F" w14:textId="77777777" w:rsidR="00107F2C" w:rsidRPr="00107F2C" w:rsidRDefault="00107F2C" w:rsidP="00107F2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R747709</w:t>
            </w:r>
          </w:p>
        </w:tc>
        <w:tc>
          <w:tcPr>
            <w:tcW w:w="4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B17212" w14:textId="77777777" w:rsidR="00107F2C" w:rsidRPr="00107F2C" w:rsidRDefault="00107F2C" w:rsidP="00107F2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Vypracování realizační dokumentace PS/SO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21B78" w14:textId="77777777" w:rsidR="00107F2C" w:rsidRPr="00107F2C" w:rsidRDefault="00107F2C" w:rsidP="00107F2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HOD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4A45C" w14:textId="77777777" w:rsidR="00107F2C" w:rsidRPr="00107F2C" w:rsidRDefault="00107F2C" w:rsidP="00107F2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 xml:space="preserve">    80,000</w:t>
            </w:r>
          </w:p>
        </w:tc>
      </w:tr>
      <w:tr w:rsidR="00107F2C" w:rsidRPr="00107F2C" w14:paraId="60C45A53" w14:textId="77777777" w:rsidTr="00107F2C">
        <w:trPr>
          <w:trHeight w:val="298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A3123" w14:textId="77777777" w:rsidR="00107F2C" w:rsidRPr="00107F2C" w:rsidRDefault="00107F2C" w:rsidP="00107F2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PS 22-03-91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BD991" w14:textId="77777777" w:rsidR="00107F2C" w:rsidRPr="00107F2C" w:rsidRDefault="00107F2C" w:rsidP="00107F2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74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65EF2" w14:textId="77777777" w:rsidR="00107F2C" w:rsidRPr="00107F2C" w:rsidRDefault="00107F2C" w:rsidP="00107F2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R747709</w:t>
            </w:r>
          </w:p>
        </w:tc>
        <w:tc>
          <w:tcPr>
            <w:tcW w:w="4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570DC" w14:textId="77777777" w:rsidR="00107F2C" w:rsidRPr="00107F2C" w:rsidRDefault="00107F2C" w:rsidP="00107F2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Vypracování realizační dokumentace PS/SO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78701" w14:textId="77777777" w:rsidR="00107F2C" w:rsidRPr="00107F2C" w:rsidRDefault="00107F2C" w:rsidP="00107F2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HOD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31E76" w14:textId="77777777" w:rsidR="00107F2C" w:rsidRPr="00107F2C" w:rsidRDefault="00107F2C" w:rsidP="00107F2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 xml:space="preserve">    200,000</w:t>
            </w:r>
          </w:p>
        </w:tc>
      </w:tr>
      <w:tr w:rsidR="00107F2C" w:rsidRPr="00107F2C" w14:paraId="7F0F623E" w14:textId="77777777" w:rsidTr="00107F2C">
        <w:trPr>
          <w:trHeight w:val="298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A0A9A" w14:textId="77777777" w:rsidR="00107F2C" w:rsidRPr="00107F2C" w:rsidRDefault="00107F2C" w:rsidP="00107F2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PS 22-03-92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597BA" w14:textId="77777777" w:rsidR="00107F2C" w:rsidRPr="00107F2C" w:rsidRDefault="00107F2C" w:rsidP="00107F2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41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A95FB" w14:textId="77777777" w:rsidR="00107F2C" w:rsidRPr="00107F2C" w:rsidRDefault="00107F2C" w:rsidP="00107F2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R747709</w:t>
            </w:r>
          </w:p>
        </w:tc>
        <w:tc>
          <w:tcPr>
            <w:tcW w:w="4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78AF1A" w14:textId="77777777" w:rsidR="00107F2C" w:rsidRPr="00107F2C" w:rsidRDefault="00107F2C" w:rsidP="00107F2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Vypracování realizační dokumentace PS/SO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24804" w14:textId="77777777" w:rsidR="00107F2C" w:rsidRPr="00107F2C" w:rsidRDefault="00107F2C" w:rsidP="00107F2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HOD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1BDE9" w14:textId="77777777" w:rsidR="00107F2C" w:rsidRPr="00107F2C" w:rsidRDefault="00107F2C" w:rsidP="00107F2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 xml:space="preserve">    120,000</w:t>
            </w:r>
          </w:p>
        </w:tc>
      </w:tr>
      <w:tr w:rsidR="00107F2C" w:rsidRPr="00107F2C" w14:paraId="1CAD2469" w14:textId="77777777" w:rsidTr="00107F2C">
        <w:trPr>
          <w:trHeight w:val="298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8D31F" w14:textId="77777777" w:rsidR="00107F2C" w:rsidRPr="00107F2C" w:rsidRDefault="00107F2C" w:rsidP="00107F2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PS 22-04-11.01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803A1" w14:textId="77777777" w:rsidR="00107F2C" w:rsidRPr="00107F2C" w:rsidRDefault="00107F2C" w:rsidP="00107F2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0409B" w14:textId="77777777" w:rsidR="00107F2C" w:rsidRPr="00107F2C" w:rsidRDefault="00107F2C" w:rsidP="00107F2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02940</w:t>
            </w:r>
          </w:p>
        </w:tc>
        <w:tc>
          <w:tcPr>
            <w:tcW w:w="4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3B63BC" w14:textId="77777777" w:rsidR="00107F2C" w:rsidRPr="00107F2C" w:rsidRDefault="00107F2C" w:rsidP="00107F2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OSTATNÍ POŽADAVKY - VYPRACOVÁNÍ DOKUMENTACE RDS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DECA7" w14:textId="77777777" w:rsidR="00107F2C" w:rsidRPr="00107F2C" w:rsidRDefault="00107F2C" w:rsidP="00107F2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KPL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C95D8" w14:textId="77777777" w:rsidR="00107F2C" w:rsidRPr="00107F2C" w:rsidRDefault="00107F2C" w:rsidP="00107F2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 xml:space="preserve">    1,000</w:t>
            </w:r>
          </w:p>
        </w:tc>
      </w:tr>
      <w:tr w:rsidR="00107F2C" w:rsidRPr="00107F2C" w14:paraId="7FFCFE2C" w14:textId="77777777" w:rsidTr="00107F2C">
        <w:trPr>
          <w:trHeight w:val="298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A98AD" w14:textId="77777777" w:rsidR="00107F2C" w:rsidRPr="00107F2C" w:rsidRDefault="00107F2C" w:rsidP="00107F2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PS 22-04-21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FF817" w14:textId="77777777" w:rsidR="00107F2C" w:rsidRPr="00107F2C" w:rsidRDefault="00107F2C" w:rsidP="00107F2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D82FE" w14:textId="77777777" w:rsidR="00107F2C" w:rsidRPr="00107F2C" w:rsidRDefault="00107F2C" w:rsidP="00107F2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02940</w:t>
            </w:r>
          </w:p>
        </w:tc>
        <w:tc>
          <w:tcPr>
            <w:tcW w:w="4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70EAF" w14:textId="77777777" w:rsidR="00107F2C" w:rsidRPr="00107F2C" w:rsidRDefault="00107F2C" w:rsidP="00107F2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OSTATNÍ POŽADAVKY - VYPRACOVÁNÍ DOKUMENTACE RDS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B2332" w14:textId="77777777" w:rsidR="00107F2C" w:rsidRPr="00107F2C" w:rsidRDefault="00107F2C" w:rsidP="00107F2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KPL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203EA" w14:textId="77777777" w:rsidR="00107F2C" w:rsidRPr="00107F2C" w:rsidRDefault="00107F2C" w:rsidP="00107F2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 xml:space="preserve">    1,000</w:t>
            </w:r>
          </w:p>
        </w:tc>
      </w:tr>
      <w:tr w:rsidR="00107F2C" w:rsidRPr="00107F2C" w14:paraId="052974E3" w14:textId="77777777" w:rsidTr="00107F2C">
        <w:trPr>
          <w:trHeight w:val="298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FD9D8" w14:textId="77777777" w:rsidR="00107F2C" w:rsidRPr="00107F2C" w:rsidRDefault="00107F2C" w:rsidP="00107F2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PS 22-04-53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4F0B0" w14:textId="77777777" w:rsidR="00107F2C" w:rsidRPr="00107F2C" w:rsidRDefault="00107F2C" w:rsidP="00107F2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252C7" w14:textId="77777777" w:rsidR="00107F2C" w:rsidRPr="00107F2C" w:rsidRDefault="00107F2C" w:rsidP="00107F2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R5.B</w:t>
            </w:r>
          </w:p>
        </w:tc>
        <w:tc>
          <w:tcPr>
            <w:tcW w:w="4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BE50AC" w14:textId="77777777" w:rsidR="00107F2C" w:rsidRPr="00107F2C" w:rsidRDefault="00107F2C" w:rsidP="00107F2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Průvodní technická a projektová dokumentace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988B0" w14:textId="77777777" w:rsidR="00107F2C" w:rsidRPr="00107F2C" w:rsidRDefault="00107F2C" w:rsidP="00107F2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KUS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D963E" w14:textId="77777777" w:rsidR="00107F2C" w:rsidRPr="00107F2C" w:rsidRDefault="00107F2C" w:rsidP="00107F2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 xml:space="preserve">    1,000</w:t>
            </w:r>
          </w:p>
        </w:tc>
      </w:tr>
      <w:tr w:rsidR="00107F2C" w:rsidRPr="00107F2C" w14:paraId="38CA2DB6" w14:textId="77777777" w:rsidTr="00107F2C">
        <w:trPr>
          <w:trHeight w:val="298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5C9F6" w14:textId="77777777" w:rsidR="00107F2C" w:rsidRPr="008E7ED1" w:rsidRDefault="00107F2C" w:rsidP="00107F2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8E7ED1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SO 22-10-23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19D43" w14:textId="77777777" w:rsidR="00107F2C" w:rsidRPr="00107F2C" w:rsidRDefault="00107F2C" w:rsidP="00107F2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AE456" w14:textId="77777777" w:rsidR="00107F2C" w:rsidRPr="00107F2C" w:rsidRDefault="00107F2C" w:rsidP="00107F2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80.R94.B</w:t>
            </w:r>
          </w:p>
        </w:tc>
        <w:tc>
          <w:tcPr>
            <w:tcW w:w="4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669EA5" w14:textId="77777777" w:rsidR="00107F2C" w:rsidRPr="00107F2C" w:rsidRDefault="00107F2C" w:rsidP="00107F2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Průvodní technická a projektová dokumentace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0ECE6" w14:textId="77777777" w:rsidR="00107F2C" w:rsidRPr="00107F2C" w:rsidRDefault="00107F2C" w:rsidP="00107F2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KPL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CD593" w14:textId="77777777" w:rsidR="00107F2C" w:rsidRPr="00107F2C" w:rsidRDefault="00107F2C" w:rsidP="00107F2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 xml:space="preserve">    1,000</w:t>
            </w:r>
          </w:p>
        </w:tc>
      </w:tr>
      <w:tr w:rsidR="00107F2C" w:rsidRPr="00107F2C" w14:paraId="117AF353" w14:textId="77777777" w:rsidTr="00107F2C">
        <w:trPr>
          <w:trHeight w:val="298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879A2" w14:textId="77777777" w:rsidR="00107F2C" w:rsidRPr="00107F2C" w:rsidRDefault="00107F2C" w:rsidP="00107F2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SO 22-20-01.01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EFF83" w14:textId="77777777" w:rsidR="00107F2C" w:rsidRPr="00107F2C" w:rsidRDefault="00107F2C" w:rsidP="00107F2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D1F40" w14:textId="77777777" w:rsidR="00107F2C" w:rsidRPr="00107F2C" w:rsidRDefault="00107F2C" w:rsidP="00107F2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02940</w:t>
            </w:r>
          </w:p>
        </w:tc>
        <w:tc>
          <w:tcPr>
            <w:tcW w:w="4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4D235" w14:textId="77777777" w:rsidR="00107F2C" w:rsidRPr="00107F2C" w:rsidRDefault="00107F2C" w:rsidP="00107F2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OSTATNÍ POŽADAVKY - VYPRACOVÁNÍ DOKUMENTACE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1341D" w14:textId="77777777" w:rsidR="00107F2C" w:rsidRPr="00107F2C" w:rsidRDefault="00107F2C" w:rsidP="00107F2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KPL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915ED" w14:textId="77777777" w:rsidR="00107F2C" w:rsidRPr="00107F2C" w:rsidRDefault="00107F2C" w:rsidP="00107F2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 xml:space="preserve">    1,000</w:t>
            </w:r>
          </w:p>
        </w:tc>
      </w:tr>
      <w:tr w:rsidR="00107F2C" w:rsidRPr="00107F2C" w14:paraId="3681C437" w14:textId="77777777" w:rsidTr="00107F2C">
        <w:trPr>
          <w:trHeight w:val="298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582E8" w14:textId="77777777" w:rsidR="00107F2C" w:rsidRPr="00107F2C" w:rsidRDefault="00107F2C" w:rsidP="00107F2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SO 200-30-51.01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BCA41" w14:textId="77777777" w:rsidR="00107F2C" w:rsidRPr="00107F2C" w:rsidRDefault="00107F2C" w:rsidP="00107F2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B26DC" w14:textId="77777777" w:rsidR="00107F2C" w:rsidRPr="00107F2C" w:rsidRDefault="00107F2C" w:rsidP="00107F2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02940</w:t>
            </w:r>
          </w:p>
        </w:tc>
        <w:tc>
          <w:tcPr>
            <w:tcW w:w="4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EE9A84" w14:textId="77777777" w:rsidR="00107F2C" w:rsidRPr="00107F2C" w:rsidRDefault="00107F2C" w:rsidP="00107F2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OSTATNÍ POŽADAVKY - VYPRACOVÁNÍ DOKUMENTACE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A9691" w14:textId="77777777" w:rsidR="00107F2C" w:rsidRPr="00107F2C" w:rsidRDefault="00107F2C" w:rsidP="00107F2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KPL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EFFA1" w14:textId="77777777" w:rsidR="00107F2C" w:rsidRPr="00107F2C" w:rsidRDefault="00107F2C" w:rsidP="00107F2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 xml:space="preserve">    1,000</w:t>
            </w:r>
          </w:p>
        </w:tc>
      </w:tr>
      <w:tr w:rsidR="00107F2C" w:rsidRPr="00107F2C" w14:paraId="1312F492" w14:textId="77777777" w:rsidTr="00107F2C">
        <w:trPr>
          <w:trHeight w:val="298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14E38" w14:textId="77777777" w:rsidR="00107F2C" w:rsidRPr="00107F2C" w:rsidRDefault="00107F2C" w:rsidP="00107F2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SO 200-30-51.02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284D2" w14:textId="77777777" w:rsidR="00107F2C" w:rsidRPr="00107F2C" w:rsidRDefault="00107F2C" w:rsidP="00107F2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E5B42" w14:textId="77777777" w:rsidR="00107F2C" w:rsidRPr="00107F2C" w:rsidRDefault="00107F2C" w:rsidP="00107F2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02940</w:t>
            </w:r>
          </w:p>
        </w:tc>
        <w:tc>
          <w:tcPr>
            <w:tcW w:w="4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9FCD30" w14:textId="77777777" w:rsidR="00107F2C" w:rsidRPr="00107F2C" w:rsidRDefault="00107F2C" w:rsidP="00107F2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OSTATNÍ POŽADAVKY - VYPRACOVÁNÍ DOKUMENTACE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F9EF4" w14:textId="77777777" w:rsidR="00107F2C" w:rsidRPr="00107F2C" w:rsidRDefault="00107F2C" w:rsidP="00107F2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KPL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1BB81" w14:textId="77777777" w:rsidR="00107F2C" w:rsidRPr="00107F2C" w:rsidRDefault="00107F2C" w:rsidP="00107F2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 xml:space="preserve">    1,000</w:t>
            </w:r>
          </w:p>
        </w:tc>
      </w:tr>
      <w:tr w:rsidR="00107F2C" w:rsidRPr="00107F2C" w14:paraId="629B262B" w14:textId="77777777" w:rsidTr="00107F2C">
        <w:trPr>
          <w:trHeight w:val="298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D3B10" w14:textId="77777777" w:rsidR="00107F2C" w:rsidRPr="00107F2C" w:rsidRDefault="00107F2C" w:rsidP="00107F2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SO 200-30-52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FAD3B" w14:textId="77777777" w:rsidR="00107F2C" w:rsidRPr="00107F2C" w:rsidRDefault="00107F2C" w:rsidP="00107F2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570CB" w14:textId="77777777" w:rsidR="00107F2C" w:rsidRPr="00107F2C" w:rsidRDefault="00107F2C" w:rsidP="00107F2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02940</w:t>
            </w:r>
          </w:p>
        </w:tc>
        <w:tc>
          <w:tcPr>
            <w:tcW w:w="4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751D13" w14:textId="77777777" w:rsidR="00107F2C" w:rsidRPr="00107F2C" w:rsidRDefault="00107F2C" w:rsidP="00107F2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OSTATNÍ POŽADAVKY - VYPRACOVÁNÍ DOKUMENTACE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92929" w14:textId="77777777" w:rsidR="00107F2C" w:rsidRPr="00107F2C" w:rsidRDefault="00107F2C" w:rsidP="00107F2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KPL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CD9C4" w14:textId="77777777" w:rsidR="00107F2C" w:rsidRPr="00107F2C" w:rsidRDefault="00107F2C" w:rsidP="00107F2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 xml:space="preserve">    1,000</w:t>
            </w:r>
          </w:p>
        </w:tc>
      </w:tr>
      <w:tr w:rsidR="00107F2C" w:rsidRPr="00107F2C" w14:paraId="7749FAB3" w14:textId="77777777" w:rsidTr="00107F2C">
        <w:trPr>
          <w:trHeight w:val="298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42419" w14:textId="77777777" w:rsidR="00107F2C" w:rsidRPr="00107F2C" w:rsidRDefault="00107F2C" w:rsidP="00107F2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SO 200-30-53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9C32D" w14:textId="77777777" w:rsidR="00107F2C" w:rsidRPr="00107F2C" w:rsidRDefault="00107F2C" w:rsidP="00107F2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16500" w14:textId="77777777" w:rsidR="00107F2C" w:rsidRPr="00107F2C" w:rsidRDefault="00107F2C" w:rsidP="00107F2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02940</w:t>
            </w:r>
          </w:p>
        </w:tc>
        <w:tc>
          <w:tcPr>
            <w:tcW w:w="4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0C67B3" w14:textId="77777777" w:rsidR="00107F2C" w:rsidRPr="00107F2C" w:rsidRDefault="00107F2C" w:rsidP="00107F2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OSTATNÍ POŽADAVKY - VYPRACOVÁNÍ DOKUMENTACE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3086E" w14:textId="77777777" w:rsidR="00107F2C" w:rsidRPr="00107F2C" w:rsidRDefault="00107F2C" w:rsidP="00107F2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KPL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74BF5" w14:textId="77777777" w:rsidR="00107F2C" w:rsidRPr="00107F2C" w:rsidRDefault="00107F2C" w:rsidP="00107F2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 xml:space="preserve">    1,000</w:t>
            </w:r>
          </w:p>
        </w:tc>
      </w:tr>
      <w:tr w:rsidR="00107F2C" w:rsidRPr="00107F2C" w14:paraId="6F441C91" w14:textId="77777777" w:rsidTr="00107F2C">
        <w:trPr>
          <w:trHeight w:val="298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3993D" w14:textId="77777777" w:rsidR="00107F2C" w:rsidRPr="00107F2C" w:rsidRDefault="00107F2C" w:rsidP="00107F2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SO 200-30-54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AAEE0" w14:textId="77777777" w:rsidR="00107F2C" w:rsidRPr="00107F2C" w:rsidRDefault="00107F2C" w:rsidP="00107F2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388A4" w14:textId="77777777" w:rsidR="00107F2C" w:rsidRPr="00107F2C" w:rsidRDefault="00107F2C" w:rsidP="00107F2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02940</w:t>
            </w:r>
          </w:p>
        </w:tc>
        <w:tc>
          <w:tcPr>
            <w:tcW w:w="4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DB713" w14:textId="77777777" w:rsidR="00107F2C" w:rsidRPr="00107F2C" w:rsidRDefault="00107F2C" w:rsidP="00107F2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OSTATNÍ POŽADAVKY - VYPRACOVÁNÍ DOKUMENTACE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50FEB" w14:textId="77777777" w:rsidR="00107F2C" w:rsidRPr="00107F2C" w:rsidRDefault="00107F2C" w:rsidP="00107F2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KPL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0972B" w14:textId="77777777" w:rsidR="00107F2C" w:rsidRPr="00107F2C" w:rsidRDefault="00107F2C" w:rsidP="00107F2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 xml:space="preserve">    1,000</w:t>
            </w:r>
          </w:p>
        </w:tc>
      </w:tr>
      <w:tr w:rsidR="00107F2C" w:rsidRPr="00107F2C" w14:paraId="001D1B0E" w14:textId="77777777" w:rsidTr="00107F2C">
        <w:trPr>
          <w:trHeight w:val="298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8DF9D" w14:textId="77777777" w:rsidR="00107F2C" w:rsidRPr="00107F2C" w:rsidRDefault="00107F2C" w:rsidP="00107F2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SO 22-30-04.02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7441B" w14:textId="77777777" w:rsidR="00107F2C" w:rsidRPr="00107F2C" w:rsidRDefault="00107F2C" w:rsidP="00107F2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C90E1" w14:textId="77777777" w:rsidR="00107F2C" w:rsidRPr="00107F2C" w:rsidRDefault="00107F2C" w:rsidP="00107F2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02940</w:t>
            </w:r>
          </w:p>
        </w:tc>
        <w:tc>
          <w:tcPr>
            <w:tcW w:w="4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CEF61B" w14:textId="77777777" w:rsidR="00107F2C" w:rsidRPr="00107F2C" w:rsidRDefault="00107F2C" w:rsidP="00107F2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OSTATNÍ POŽADAVKY - VYPRACOVÁNÍ DOKUMENTACE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45901" w14:textId="77777777" w:rsidR="00107F2C" w:rsidRPr="00107F2C" w:rsidRDefault="00107F2C" w:rsidP="00107F2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KPL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7441F" w14:textId="77777777" w:rsidR="00107F2C" w:rsidRPr="00107F2C" w:rsidRDefault="00107F2C" w:rsidP="00107F2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 xml:space="preserve">    1,000</w:t>
            </w:r>
          </w:p>
        </w:tc>
      </w:tr>
      <w:tr w:rsidR="00107F2C" w:rsidRPr="00107F2C" w14:paraId="77512F3D" w14:textId="77777777" w:rsidTr="00107F2C">
        <w:trPr>
          <w:trHeight w:val="298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387A1" w14:textId="77777777" w:rsidR="00107F2C" w:rsidRPr="00107F2C" w:rsidRDefault="00107F2C" w:rsidP="00107F2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SO 22-30-57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72E62" w14:textId="77777777" w:rsidR="00107F2C" w:rsidRPr="00107F2C" w:rsidRDefault="00107F2C" w:rsidP="00107F2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B3BD8" w14:textId="77777777" w:rsidR="00107F2C" w:rsidRPr="00107F2C" w:rsidRDefault="00107F2C" w:rsidP="00107F2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02940</w:t>
            </w:r>
          </w:p>
        </w:tc>
        <w:tc>
          <w:tcPr>
            <w:tcW w:w="4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93A9EE" w14:textId="77777777" w:rsidR="00107F2C" w:rsidRPr="00107F2C" w:rsidRDefault="00107F2C" w:rsidP="00107F2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OSTATNÍ POŽADAVKY - VYPRACOVÁNÍ DOKUMENTACE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AEED8" w14:textId="77777777" w:rsidR="00107F2C" w:rsidRPr="00107F2C" w:rsidRDefault="00107F2C" w:rsidP="00107F2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KPL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9B712" w14:textId="77777777" w:rsidR="00107F2C" w:rsidRPr="00107F2C" w:rsidRDefault="00107F2C" w:rsidP="00107F2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 xml:space="preserve">    1,000</w:t>
            </w:r>
          </w:p>
        </w:tc>
      </w:tr>
      <w:tr w:rsidR="00107F2C" w:rsidRPr="00107F2C" w14:paraId="1707048A" w14:textId="77777777" w:rsidTr="00107F2C">
        <w:trPr>
          <w:trHeight w:val="298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E2130" w14:textId="77777777" w:rsidR="00107F2C" w:rsidRPr="00107F2C" w:rsidRDefault="00107F2C" w:rsidP="00107F2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SO 22-30-61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BE2CF" w14:textId="77777777" w:rsidR="00107F2C" w:rsidRPr="00107F2C" w:rsidRDefault="00107F2C" w:rsidP="00107F2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91E21" w14:textId="77777777" w:rsidR="00107F2C" w:rsidRPr="00107F2C" w:rsidRDefault="00107F2C" w:rsidP="00107F2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02940</w:t>
            </w:r>
          </w:p>
        </w:tc>
        <w:tc>
          <w:tcPr>
            <w:tcW w:w="4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E5B1C1" w14:textId="77777777" w:rsidR="00107F2C" w:rsidRPr="00107F2C" w:rsidRDefault="00107F2C" w:rsidP="00107F2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OSTATNÍ POŽADAVKY - VYPRACOVÁNÍ DOKUMENTACE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103D0" w14:textId="77777777" w:rsidR="00107F2C" w:rsidRPr="00107F2C" w:rsidRDefault="00107F2C" w:rsidP="00107F2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KPL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C4670" w14:textId="77777777" w:rsidR="00107F2C" w:rsidRPr="00107F2C" w:rsidRDefault="00107F2C" w:rsidP="00107F2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 xml:space="preserve">    1,000</w:t>
            </w:r>
          </w:p>
        </w:tc>
      </w:tr>
      <w:tr w:rsidR="00107F2C" w:rsidRPr="00107F2C" w14:paraId="58D64C08" w14:textId="77777777" w:rsidTr="00107F2C">
        <w:trPr>
          <w:trHeight w:val="298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5F169" w14:textId="77777777" w:rsidR="00107F2C" w:rsidRPr="00107F2C" w:rsidRDefault="00107F2C" w:rsidP="00107F2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SO 22-30-65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B035E" w14:textId="77777777" w:rsidR="00107F2C" w:rsidRPr="00107F2C" w:rsidRDefault="00107F2C" w:rsidP="00107F2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CE5CC" w14:textId="77777777" w:rsidR="00107F2C" w:rsidRPr="00107F2C" w:rsidRDefault="00107F2C" w:rsidP="00107F2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02940</w:t>
            </w:r>
          </w:p>
        </w:tc>
        <w:tc>
          <w:tcPr>
            <w:tcW w:w="4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9899E1" w14:textId="77777777" w:rsidR="00107F2C" w:rsidRPr="00107F2C" w:rsidRDefault="00107F2C" w:rsidP="00107F2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OSTATNÍ POŽADAVKY - VYPRACOVÁNÍ DOKUMENTACE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40D41" w14:textId="77777777" w:rsidR="00107F2C" w:rsidRPr="00107F2C" w:rsidRDefault="00107F2C" w:rsidP="00107F2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KPL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D3927" w14:textId="77777777" w:rsidR="00107F2C" w:rsidRPr="00107F2C" w:rsidRDefault="00107F2C" w:rsidP="00107F2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 xml:space="preserve">    1,000</w:t>
            </w:r>
          </w:p>
        </w:tc>
      </w:tr>
      <w:tr w:rsidR="00107F2C" w:rsidRPr="00107F2C" w14:paraId="008B7C26" w14:textId="77777777" w:rsidTr="00107F2C">
        <w:trPr>
          <w:trHeight w:val="298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FB7F5" w14:textId="77777777" w:rsidR="00107F2C" w:rsidRPr="00107F2C" w:rsidRDefault="00107F2C" w:rsidP="00107F2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SO 22-30-66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0FECE" w14:textId="77777777" w:rsidR="00107F2C" w:rsidRPr="00107F2C" w:rsidRDefault="00107F2C" w:rsidP="00107F2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C05A4" w14:textId="77777777" w:rsidR="00107F2C" w:rsidRPr="00107F2C" w:rsidRDefault="00107F2C" w:rsidP="00107F2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02940</w:t>
            </w:r>
          </w:p>
        </w:tc>
        <w:tc>
          <w:tcPr>
            <w:tcW w:w="4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1587E" w14:textId="77777777" w:rsidR="00107F2C" w:rsidRPr="00107F2C" w:rsidRDefault="00107F2C" w:rsidP="00107F2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OSTATNÍ POŽADAVKY - VYPRACOVÁNÍ DOKUMENTACE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CB39D" w14:textId="77777777" w:rsidR="00107F2C" w:rsidRPr="00107F2C" w:rsidRDefault="00107F2C" w:rsidP="00107F2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KPL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35FB6" w14:textId="77777777" w:rsidR="00107F2C" w:rsidRPr="00107F2C" w:rsidRDefault="00107F2C" w:rsidP="00107F2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 xml:space="preserve">    1,000</w:t>
            </w:r>
          </w:p>
        </w:tc>
      </w:tr>
      <w:tr w:rsidR="00107F2C" w:rsidRPr="00107F2C" w14:paraId="57633544" w14:textId="77777777" w:rsidTr="00107F2C">
        <w:trPr>
          <w:trHeight w:val="298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665AC" w14:textId="77777777" w:rsidR="00107F2C" w:rsidRPr="00107F2C" w:rsidRDefault="00107F2C" w:rsidP="00107F2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SO 22-30-67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71CE1" w14:textId="77777777" w:rsidR="00107F2C" w:rsidRPr="00107F2C" w:rsidRDefault="00107F2C" w:rsidP="00107F2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B94DB" w14:textId="77777777" w:rsidR="00107F2C" w:rsidRPr="00107F2C" w:rsidRDefault="00107F2C" w:rsidP="00107F2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02940</w:t>
            </w:r>
          </w:p>
        </w:tc>
        <w:tc>
          <w:tcPr>
            <w:tcW w:w="4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4A47BA" w14:textId="77777777" w:rsidR="00107F2C" w:rsidRPr="00107F2C" w:rsidRDefault="00107F2C" w:rsidP="00107F2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OSTATNÍ POŽADAVKY - VYPRACOVÁNÍ DOKUMENTACE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E6233" w14:textId="77777777" w:rsidR="00107F2C" w:rsidRPr="00107F2C" w:rsidRDefault="00107F2C" w:rsidP="00107F2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KPL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A4CDC" w14:textId="77777777" w:rsidR="00107F2C" w:rsidRPr="00107F2C" w:rsidRDefault="00107F2C" w:rsidP="00107F2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 xml:space="preserve">    1,000</w:t>
            </w:r>
          </w:p>
        </w:tc>
      </w:tr>
      <w:tr w:rsidR="00107F2C" w:rsidRPr="00107F2C" w14:paraId="0EEE47AA" w14:textId="77777777" w:rsidTr="00107F2C">
        <w:trPr>
          <w:trHeight w:val="298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F4507" w14:textId="77777777" w:rsidR="00107F2C" w:rsidRPr="00107F2C" w:rsidRDefault="00107F2C" w:rsidP="00107F2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lastRenderedPageBreak/>
              <w:t>SO 22-30-68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7E76C" w14:textId="77777777" w:rsidR="00107F2C" w:rsidRPr="00107F2C" w:rsidRDefault="00107F2C" w:rsidP="00107F2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5F7D2" w14:textId="77777777" w:rsidR="00107F2C" w:rsidRPr="00107F2C" w:rsidRDefault="00107F2C" w:rsidP="00107F2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02940</w:t>
            </w:r>
          </w:p>
        </w:tc>
        <w:tc>
          <w:tcPr>
            <w:tcW w:w="4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41081C" w14:textId="77777777" w:rsidR="00107F2C" w:rsidRPr="00107F2C" w:rsidRDefault="00107F2C" w:rsidP="00107F2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OSTATNÍ POŽADAVKY - VYPRACOVÁNÍ DOKUMENTACE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0E554" w14:textId="77777777" w:rsidR="00107F2C" w:rsidRPr="00107F2C" w:rsidRDefault="00107F2C" w:rsidP="00107F2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KPL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A821C" w14:textId="77777777" w:rsidR="00107F2C" w:rsidRPr="00107F2C" w:rsidRDefault="00107F2C" w:rsidP="00107F2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 xml:space="preserve">    1,000</w:t>
            </w:r>
          </w:p>
        </w:tc>
      </w:tr>
      <w:tr w:rsidR="00107F2C" w:rsidRPr="00107F2C" w14:paraId="0AEFB4F7" w14:textId="77777777" w:rsidTr="00107F2C">
        <w:trPr>
          <w:trHeight w:val="298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FEFEA" w14:textId="77777777" w:rsidR="00107F2C" w:rsidRPr="00107F2C" w:rsidRDefault="00107F2C" w:rsidP="00107F2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SO 22-30-69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3D5D3" w14:textId="77777777" w:rsidR="00107F2C" w:rsidRPr="00107F2C" w:rsidRDefault="00107F2C" w:rsidP="00107F2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ED61E" w14:textId="77777777" w:rsidR="00107F2C" w:rsidRPr="00107F2C" w:rsidRDefault="00107F2C" w:rsidP="00107F2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02940</w:t>
            </w:r>
          </w:p>
        </w:tc>
        <w:tc>
          <w:tcPr>
            <w:tcW w:w="4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B92E44" w14:textId="77777777" w:rsidR="00107F2C" w:rsidRPr="00107F2C" w:rsidRDefault="00107F2C" w:rsidP="00107F2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OSTATNÍ POŽADAVKY - VYPRACOVÁNÍ DOKUMENTACE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0B9B9" w14:textId="77777777" w:rsidR="00107F2C" w:rsidRPr="00107F2C" w:rsidRDefault="00107F2C" w:rsidP="00107F2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KPL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1D1F1" w14:textId="77777777" w:rsidR="00107F2C" w:rsidRPr="00107F2C" w:rsidRDefault="00107F2C" w:rsidP="00107F2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 xml:space="preserve">    1,000</w:t>
            </w:r>
          </w:p>
        </w:tc>
      </w:tr>
      <w:tr w:rsidR="00107F2C" w:rsidRPr="00107F2C" w14:paraId="63563148" w14:textId="77777777" w:rsidTr="00107F2C">
        <w:trPr>
          <w:trHeight w:val="298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E13DD" w14:textId="77777777" w:rsidR="00107F2C" w:rsidRPr="00107F2C" w:rsidRDefault="00107F2C" w:rsidP="00107F2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SO 22-30-72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CDE9A" w14:textId="77777777" w:rsidR="00107F2C" w:rsidRPr="00107F2C" w:rsidRDefault="00107F2C" w:rsidP="00107F2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48134" w14:textId="77777777" w:rsidR="00107F2C" w:rsidRPr="00107F2C" w:rsidRDefault="00107F2C" w:rsidP="00107F2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02940</w:t>
            </w:r>
          </w:p>
        </w:tc>
        <w:tc>
          <w:tcPr>
            <w:tcW w:w="4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DD77C3" w14:textId="77777777" w:rsidR="00107F2C" w:rsidRPr="00107F2C" w:rsidRDefault="00107F2C" w:rsidP="00107F2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OSTATNÍ POŽADAVKY - VYPRACOVÁNÍ DOKUMENTACE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865CE" w14:textId="77777777" w:rsidR="00107F2C" w:rsidRPr="00107F2C" w:rsidRDefault="00107F2C" w:rsidP="00107F2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KPL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6743E" w14:textId="77777777" w:rsidR="00107F2C" w:rsidRPr="00107F2C" w:rsidRDefault="00107F2C" w:rsidP="00107F2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 xml:space="preserve">    1,000</w:t>
            </w:r>
          </w:p>
        </w:tc>
      </w:tr>
      <w:tr w:rsidR="00107F2C" w:rsidRPr="00107F2C" w14:paraId="6B9D9B16" w14:textId="77777777" w:rsidTr="00107F2C">
        <w:trPr>
          <w:trHeight w:val="298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D9149" w14:textId="77777777" w:rsidR="00107F2C" w:rsidRPr="00107F2C" w:rsidRDefault="00107F2C" w:rsidP="00107F2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SO 22-30-74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BA092" w14:textId="77777777" w:rsidR="00107F2C" w:rsidRPr="00107F2C" w:rsidRDefault="00107F2C" w:rsidP="00107F2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BCF0A" w14:textId="77777777" w:rsidR="00107F2C" w:rsidRPr="00107F2C" w:rsidRDefault="00107F2C" w:rsidP="00107F2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02940</w:t>
            </w:r>
          </w:p>
        </w:tc>
        <w:tc>
          <w:tcPr>
            <w:tcW w:w="4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28FD7" w14:textId="77777777" w:rsidR="00107F2C" w:rsidRPr="00107F2C" w:rsidRDefault="00107F2C" w:rsidP="00107F2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OSTATNÍ POŽADAVKY - VYPRACOVÁNÍ DOKUMENTACE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529CF" w14:textId="77777777" w:rsidR="00107F2C" w:rsidRPr="00107F2C" w:rsidRDefault="00107F2C" w:rsidP="00107F2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KPL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1C9F6" w14:textId="77777777" w:rsidR="00107F2C" w:rsidRPr="00107F2C" w:rsidRDefault="00107F2C" w:rsidP="00107F2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 xml:space="preserve">    1,000</w:t>
            </w:r>
          </w:p>
        </w:tc>
      </w:tr>
      <w:tr w:rsidR="00107F2C" w:rsidRPr="00107F2C" w14:paraId="596468BE" w14:textId="77777777" w:rsidTr="00107F2C">
        <w:trPr>
          <w:trHeight w:val="298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38817" w14:textId="77777777" w:rsidR="00107F2C" w:rsidRPr="00107F2C" w:rsidRDefault="00107F2C" w:rsidP="00107F2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SO 22-30-77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89FD0" w14:textId="77777777" w:rsidR="00107F2C" w:rsidRPr="00107F2C" w:rsidRDefault="00107F2C" w:rsidP="00107F2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7D704" w14:textId="77777777" w:rsidR="00107F2C" w:rsidRPr="00107F2C" w:rsidRDefault="00107F2C" w:rsidP="00107F2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02940</w:t>
            </w:r>
          </w:p>
        </w:tc>
        <w:tc>
          <w:tcPr>
            <w:tcW w:w="4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406FE0" w14:textId="77777777" w:rsidR="00107F2C" w:rsidRPr="00107F2C" w:rsidRDefault="00107F2C" w:rsidP="00107F2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OSTATNÍ POŽADAVKY - VYPRACOVÁNÍ DOKUMENTACE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0996D" w14:textId="77777777" w:rsidR="00107F2C" w:rsidRPr="00107F2C" w:rsidRDefault="00107F2C" w:rsidP="00107F2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KPL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AB526" w14:textId="77777777" w:rsidR="00107F2C" w:rsidRPr="00107F2C" w:rsidRDefault="00107F2C" w:rsidP="00107F2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 xml:space="preserve">    1,000</w:t>
            </w:r>
          </w:p>
        </w:tc>
      </w:tr>
      <w:tr w:rsidR="00107F2C" w:rsidRPr="00107F2C" w14:paraId="5647B01B" w14:textId="77777777" w:rsidTr="00107F2C">
        <w:trPr>
          <w:trHeight w:val="298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3171D" w14:textId="77777777" w:rsidR="00107F2C" w:rsidRPr="00107F2C" w:rsidRDefault="00107F2C" w:rsidP="00107F2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SO 22-30-80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AA86D" w14:textId="77777777" w:rsidR="00107F2C" w:rsidRPr="00107F2C" w:rsidRDefault="00107F2C" w:rsidP="00107F2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C1EDD" w14:textId="77777777" w:rsidR="00107F2C" w:rsidRPr="00107F2C" w:rsidRDefault="00107F2C" w:rsidP="00107F2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02940</w:t>
            </w:r>
          </w:p>
        </w:tc>
        <w:tc>
          <w:tcPr>
            <w:tcW w:w="4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8BFC8" w14:textId="77777777" w:rsidR="00107F2C" w:rsidRPr="00107F2C" w:rsidRDefault="00107F2C" w:rsidP="00107F2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OSTATNÍ POŽADAVKY - VYPRACOVÁNÍ DOKUMENTACE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217AC" w14:textId="77777777" w:rsidR="00107F2C" w:rsidRPr="00107F2C" w:rsidRDefault="00107F2C" w:rsidP="00107F2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KPL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30E47" w14:textId="77777777" w:rsidR="00107F2C" w:rsidRPr="00107F2C" w:rsidRDefault="00107F2C" w:rsidP="00107F2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 xml:space="preserve">    1,000</w:t>
            </w:r>
          </w:p>
        </w:tc>
      </w:tr>
      <w:tr w:rsidR="00107F2C" w:rsidRPr="00107F2C" w14:paraId="310406D5" w14:textId="77777777" w:rsidTr="00107F2C">
        <w:trPr>
          <w:trHeight w:val="298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BCE75" w14:textId="77777777" w:rsidR="00107F2C" w:rsidRPr="00107F2C" w:rsidRDefault="00107F2C" w:rsidP="00107F2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SO 22-31-22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C1F64" w14:textId="77777777" w:rsidR="00107F2C" w:rsidRPr="00107F2C" w:rsidRDefault="00107F2C" w:rsidP="00107F2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D24B6" w14:textId="77777777" w:rsidR="00107F2C" w:rsidRPr="00107F2C" w:rsidRDefault="00107F2C" w:rsidP="00107F2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4.1.R94.B</w:t>
            </w:r>
          </w:p>
        </w:tc>
        <w:tc>
          <w:tcPr>
            <w:tcW w:w="4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760474" w14:textId="77777777" w:rsidR="00107F2C" w:rsidRPr="00107F2C" w:rsidRDefault="00107F2C" w:rsidP="00107F2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Průvodní technická a projektová dokumentace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5A1AB" w14:textId="77777777" w:rsidR="00107F2C" w:rsidRPr="00107F2C" w:rsidRDefault="00107F2C" w:rsidP="00107F2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>KPL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7FA8E" w14:textId="77777777" w:rsidR="00107F2C" w:rsidRPr="00107F2C" w:rsidRDefault="00107F2C" w:rsidP="00107F2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</w:pPr>
            <w:r w:rsidRPr="00107F2C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cs-CZ"/>
              </w:rPr>
              <w:t xml:space="preserve">    1,000</w:t>
            </w:r>
          </w:p>
        </w:tc>
      </w:tr>
    </w:tbl>
    <w:p w14:paraId="35826C90" w14:textId="5114A3D3" w:rsidR="00107F2C" w:rsidRPr="00107F2C" w:rsidRDefault="00107F2C" w:rsidP="00107F2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107F2C">
        <w:rPr>
          <w:rFonts w:eastAsia="Calibri" w:cs="Times New Roman"/>
          <w:bCs/>
          <w:lang w:eastAsia="cs-CZ"/>
        </w:rPr>
        <w:t>Podle našeho názoru je jedná o dublování položek. Žádáme zadavatele o vypuštění</w:t>
      </w:r>
      <w:r>
        <w:rPr>
          <w:rFonts w:eastAsia="Calibri" w:cs="Times New Roman"/>
          <w:bCs/>
          <w:lang w:eastAsia="cs-CZ"/>
        </w:rPr>
        <w:t xml:space="preserve"> </w:t>
      </w:r>
      <w:r w:rsidRPr="00107F2C">
        <w:rPr>
          <w:rFonts w:eastAsia="Calibri" w:cs="Times New Roman"/>
          <w:bCs/>
          <w:lang w:eastAsia="cs-CZ"/>
        </w:rPr>
        <w:t>nadbytečných položek pro RDS.</w:t>
      </w:r>
    </w:p>
    <w:p w14:paraId="04AFC3CA" w14:textId="77777777" w:rsidR="00E07397" w:rsidRDefault="00E07397" w:rsidP="00107F2C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</w:p>
    <w:p w14:paraId="4604AFB3" w14:textId="7ECAA226" w:rsidR="00AC3BD9" w:rsidRPr="00556C3A" w:rsidRDefault="00C0314E" w:rsidP="00556C3A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 w:rsidRPr="007250D1">
        <w:rPr>
          <w:rFonts w:asciiTheme="majorHAnsi" w:eastAsia="Calibri" w:hAnsiTheme="majorHAnsi" w:cs="Times New Roman"/>
          <w:b/>
          <w:lang w:eastAsia="cs-CZ"/>
        </w:rPr>
        <w:t>Odpověď:</w:t>
      </w:r>
    </w:p>
    <w:p w14:paraId="2BB16B22" w14:textId="0AC1858E" w:rsidR="002003AC" w:rsidRPr="00524916" w:rsidRDefault="00054AB1" w:rsidP="002003AC">
      <w:pPr>
        <w:spacing w:after="0" w:line="240" w:lineRule="auto"/>
        <w:rPr>
          <w:rFonts w:eastAsia="Calibri" w:cs="Times New Roman"/>
          <w:bCs/>
          <w:lang w:eastAsia="cs-CZ"/>
        </w:rPr>
      </w:pPr>
      <w:r w:rsidRPr="00524916">
        <w:rPr>
          <w:rFonts w:eastAsia="Calibri" w:cs="Times New Roman"/>
          <w:bCs/>
          <w:lang w:eastAsia="cs-CZ"/>
        </w:rPr>
        <w:t xml:space="preserve">V </w:t>
      </w:r>
      <w:r w:rsidR="005A73C0" w:rsidRPr="00524916">
        <w:rPr>
          <w:rFonts w:eastAsia="Calibri" w:cs="Times New Roman"/>
          <w:bCs/>
          <w:lang w:eastAsia="cs-CZ"/>
        </w:rPr>
        <w:t>soupisech prací PS 22-30-31, PS 22-30-32, PS 22-30-33, PS 22-30-34, PS 22-30-35, PS 22-30-51, PS 22-30-52, PS 22-30-53, PS 22-30-54, PS 22-30-55, PS 22-30-56, PS 22-30-91, PS 22-30-92 byly odstraněny položky RDS. Položku uchazeč oceňuje v SO 98</w:t>
      </w:r>
      <w:r w:rsidR="005A73C0" w:rsidRPr="00524916">
        <w:rPr>
          <w:rFonts w:eastAsia="Calibri" w:cs="Times New Roman"/>
          <w:bCs/>
          <w:lang w:eastAsia="cs-CZ"/>
        </w:rPr>
        <w:noBreakHyphen/>
        <w:t>98 Všeobecný objekt.</w:t>
      </w:r>
    </w:p>
    <w:p w14:paraId="1A736B5F" w14:textId="77777777" w:rsidR="00AC3BD9" w:rsidRPr="00524916" w:rsidRDefault="00AC3BD9" w:rsidP="002003AC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5067B551" w14:textId="3D2D567A" w:rsidR="002003AC" w:rsidRPr="00524916" w:rsidRDefault="00FC7605" w:rsidP="002003AC">
      <w:pPr>
        <w:spacing w:after="0" w:line="240" w:lineRule="auto"/>
        <w:rPr>
          <w:rFonts w:eastAsia="Calibri" w:cs="Times New Roman"/>
          <w:bCs/>
          <w:lang w:eastAsia="cs-CZ"/>
        </w:rPr>
      </w:pPr>
      <w:r w:rsidRPr="00524916">
        <w:rPr>
          <w:rFonts w:eastAsia="Calibri" w:cs="Times New Roman"/>
          <w:bCs/>
          <w:lang w:eastAsia="cs-CZ"/>
        </w:rPr>
        <w:t>V </w:t>
      </w:r>
      <w:r w:rsidR="005A73C0" w:rsidRPr="00524916">
        <w:rPr>
          <w:rFonts w:eastAsia="Calibri" w:cs="Times New Roman"/>
          <w:bCs/>
          <w:lang w:eastAsia="cs-CZ"/>
        </w:rPr>
        <w:t xml:space="preserve">soupisech prací PS 22-04-11.01 a </w:t>
      </w:r>
      <w:r w:rsidRPr="00524916">
        <w:rPr>
          <w:rFonts w:eastAsia="Calibri" w:cs="Times New Roman"/>
          <w:bCs/>
          <w:lang w:eastAsia="cs-CZ"/>
        </w:rPr>
        <w:t>PS 22-04-21</w:t>
      </w:r>
      <w:r w:rsidR="005A73C0" w:rsidRPr="00524916">
        <w:rPr>
          <w:rFonts w:eastAsia="Calibri" w:cs="Times New Roman"/>
          <w:bCs/>
          <w:lang w:eastAsia="cs-CZ"/>
        </w:rPr>
        <w:t xml:space="preserve"> </w:t>
      </w:r>
      <w:r w:rsidRPr="00524916">
        <w:rPr>
          <w:rFonts w:eastAsia="Calibri" w:cs="Times New Roman"/>
          <w:bCs/>
          <w:lang w:eastAsia="cs-CZ"/>
        </w:rPr>
        <w:t>byl</w:t>
      </w:r>
      <w:r w:rsidR="005A73C0" w:rsidRPr="00524916">
        <w:rPr>
          <w:rFonts w:eastAsia="Calibri" w:cs="Times New Roman"/>
          <w:bCs/>
          <w:lang w:eastAsia="cs-CZ"/>
        </w:rPr>
        <w:t>y</w:t>
      </w:r>
      <w:r w:rsidRPr="00524916">
        <w:rPr>
          <w:rFonts w:eastAsia="Calibri" w:cs="Times New Roman"/>
          <w:bCs/>
          <w:lang w:eastAsia="cs-CZ"/>
        </w:rPr>
        <w:t xml:space="preserve"> odstraněn</w:t>
      </w:r>
      <w:r w:rsidR="005A73C0" w:rsidRPr="00524916">
        <w:rPr>
          <w:rFonts w:eastAsia="Calibri" w:cs="Times New Roman"/>
          <w:bCs/>
          <w:lang w:eastAsia="cs-CZ"/>
        </w:rPr>
        <w:t>y</w:t>
      </w:r>
      <w:r w:rsidRPr="00524916">
        <w:rPr>
          <w:rFonts w:eastAsia="Calibri" w:cs="Times New Roman"/>
          <w:bCs/>
          <w:lang w:eastAsia="cs-CZ"/>
        </w:rPr>
        <w:t xml:space="preserve"> položk</w:t>
      </w:r>
      <w:r w:rsidR="005A73C0" w:rsidRPr="00524916">
        <w:rPr>
          <w:rFonts w:eastAsia="Calibri" w:cs="Times New Roman"/>
          <w:bCs/>
          <w:lang w:eastAsia="cs-CZ"/>
        </w:rPr>
        <w:t>y</w:t>
      </w:r>
      <w:r w:rsidRPr="00524916">
        <w:rPr>
          <w:rFonts w:eastAsia="Calibri" w:cs="Times New Roman"/>
          <w:bCs/>
          <w:lang w:eastAsia="cs-CZ"/>
        </w:rPr>
        <w:t xml:space="preserve"> RDS. Položku uchazeč oceňuje v SO 98</w:t>
      </w:r>
      <w:r w:rsidRPr="00524916">
        <w:rPr>
          <w:rFonts w:eastAsia="Calibri" w:cs="Times New Roman"/>
          <w:bCs/>
          <w:lang w:eastAsia="cs-CZ"/>
        </w:rPr>
        <w:noBreakHyphen/>
        <w:t>98 Všeobecný objekt.</w:t>
      </w:r>
    </w:p>
    <w:p w14:paraId="6D9B40C0" w14:textId="77777777" w:rsidR="00AC3BD9" w:rsidRPr="00524916" w:rsidRDefault="00AC3BD9" w:rsidP="002003AC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35A3C695" w14:textId="0F5B6183" w:rsidR="002003AC" w:rsidRPr="00524916" w:rsidRDefault="00362987" w:rsidP="002003AC">
      <w:pPr>
        <w:spacing w:after="0" w:line="240" w:lineRule="auto"/>
        <w:rPr>
          <w:rFonts w:eastAsia="Calibri" w:cs="Times New Roman"/>
          <w:bCs/>
          <w:lang w:eastAsia="cs-CZ"/>
        </w:rPr>
      </w:pPr>
      <w:r w:rsidRPr="00524916">
        <w:rPr>
          <w:rFonts w:eastAsia="Calibri" w:cs="Times New Roman"/>
          <w:bCs/>
          <w:lang w:eastAsia="cs-CZ"/>
        </w:rPr>
        <w:t>V </w:t>
      </w:r>
      <w:r w:rsidR="005A73C0" w:rsidRPr="00524916">
        <w:rPr>
          <w:rFonts w:eastAsia="Calibri" w:cs="Times New Roman"/>
          <w:bCs/>
          <w:lang w:eastAsia="cs-CZ"/>
        </w:rPr>
        <w:t xml:space="preserve">soupisech prací </w:t>
      </w:r>
      <w:r w:rsidRPr="00524916">
        <w:rPr>
          <w:rFonts w:eastAsia="Calibri" w:cs="Times New Roman"/>
          <w:bCs/>
          <w:lang w:eastAsia="cs-CZ"/>
        </w:rPr>
        <w:t>PS 22-04-53, v SO 22-10-23 a SO 22-31-22 byly položky RDS odstraněny.</w:t>
      </w:r>
      <w:r w:rsidR="00FC7605" w:rsidRPr="00524916">
        <w:rPr>
          <w:rFonts w:eastAsia="Calibri" w:cs="Times New Roman"/>
          <w:bCs/>
          <w:lang w:eastAsia="cs-CZ"/>
        </w:rPr>
        <w:t xml:space="preserve"> Položku uchazeč oceňuje v SO 98</w:t>
      </w:r>
      <w:r w:rsidR="00FC7605" w:rsidRPr="00524916">
        <w:rPr>
          <w:rFonts w:eastAsia="Calibri" w:cs="Times New Roman"/>
          <w:bCs/>
          <w:lang w:eastAsia="cs-CZ"/>
        </w:rPr>
        <w:noBreakHyphen/>
        <w:t>98 Všeobecný objekt.</w:t>
      </w:r>
    </w:p>
    <w:p w14:paraId="42FB5A92" w14:textId="77777777" w:rsidR="00AC3BD9" w:rsidRPr="00524916" w:rsidRDefault="00AC3BD9" w:rsidP="002003AC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67061A05" w14:textId="3FB8943D" w:rsidR="002003AC" w:rsidRPr="00524916" w:rsidRDefault="00362987" w:rsidP="002003AC">
      <w:pPr>
        <w:spacing w:after="0" w:line="240" w:lineRule="auto"/>
        <w:rPr>
          <w:rFonts w:eastAsia="Calibri" w:cs="Times New Roman"/>
          <w:bCs/>
          <w:lang w:eastAsia="cs-CZ"/>
        </w:rPr>
      </w:pPr>
      <w:r w:rsidRPr="00524916">
        <w:rPr>
          <w:rFonts w:eastAsia="Calibri" w:cs="Times New Roman"/>
          <w:bCs/>
          <w:lang w:eastAsia="cs-CZ"/>
        </w:rPr>
        <w:t>SO 22-20-01.01 - Vzhledem k požadavku MMHK na implementaci architektonické studie a zejména pak požadavku na změnu postupu výstavby vzneseném v závěru projekčních prací (viz např. SO 22-20-01.01 příloha 1.001 kap.5.4) byla po dohodě z výrobních porad dotčená položka zařazena do soupisu prací, s cílem pokrýt zapracování případných změn nad rámec běžných VTD. Viz rovněž odpověď k dotazu č. 40 a č. 44.</w:t>
      </w:r>
    </w:p>
    <w:p w14:paraId="2A47C33B" w14:textId="77777777" w:rsidR="00AC3BD9" w:rsidRPr="00524916" w:rsidRDefault="00AC3BD9" w:rsidP="002003AC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141D9EA3" w14:textId="02F0F63B" w:rsidR="002003AC" w:rsidRPr="00524916" w:rsidRDefault="00AC3BD9" w:rsidP="002003AC">
      <w:pPr>
        <w:spacing w:after="0" w:line="240" w:lineRule="auto"/>
        <w:rPr>
          <w:rFonts w:eastAsia="Calibri" w:cs="Times New Roman"/>
          <w:bCs/>
          <w:lang w:eastAsia="cs-CZ"/>
        </w:rPr>
      </w:pPr>
      <w:r w:rsidRPr="00524916">
        <w:rPr>
          <w:rFonts w:eastAsia="Calibri" w:cs="Times New Roman"/>
          <w:bCs/>
          <w:lang w:eastAsia="cs-CZ"/>
        </w:rPr>
        <w:t>V </w:t>
      </w:r>
      <w:r w:rsidR="005A73C0" w:rsidRPr="00524916">
        <w:rPr>
          <w:rFonts w:eastAsia="Calibri" w:cs="Times New Roman"/>
          <w:bCs/>
          <w:lang w:eastAsia="cs-CZ"/>
        </w:rPr>
        <w:t xml:space="preserve">soupisech prací </w:t>
      </w:r>
      <w:r w:rsidRPr="00524916">
        <w:rPr>
          <w:rFonts w:eastAsia="Calibri" w:cs="Times New Roman"/>
          <w:bCs/>
          <w:lang w:eastAsia="cs-CZ"/>
        </w:rPr>
        <w:t>SO 22-30-57, SO 22-30-61, SO 22-30-65, SO 22-30-66, SO 22</w:t>
      </w:r>
      <w:r w:rsidRPr="00524916">
        <w:rPr>
          <w:rFonts w:eastAsia="Calibri" w:cs="Times New Roman"/>
          <w:bCs/>
          <w:lang w:eastAsia="cs-CZ"/>
        </w:rPr>
        <w:noBreakHyphen/>
        <w:t>30-67, SO 22-30-68, SO 22-30-69, SO 22-30-72, SO 22-30-74, SO 22-30-77, SO 22-30-80, SO 200-30-51.1, SO 200-30-51.2, SO 200-30-52, SO 200-30-53, SO 200-30-54 byly odstraněny položky RDS.</w:t>
      </w:r>
      <w:r w:rsidR="00FC7605" w:rsidRPr="00524916">
        <w:rPr>
          <w:rFonts w:eastAsia="Calibri" w:cs="Times New Roman"/>
          <w:bCs/>
          <w:lang w:eastAsia="cs-CZ"/>
        </w:rPr>
        <w:t xml:space="preserve"> Položku uchazeč oceňuje v SO 98</w:t>
      </w:r>
      <w:r w:rsidR="00FC7605" w:rsidRPr="00524916">
        <w:rPr>
          <w:rFonts w:eastAsia="Calibri" w:cs="Times New Roman"/>
          <w:bCs/>
          <w:lang w:eastAsia="cs-CZ"/>
        </w:rPr>
        <w:noBreakHyphen/>
        <w:t>98 Všeobecný objekt.</w:t>
      </w:r>
    </w:p>
    <w:p w14:paraId="5151DC59" w14:textId="77777777" w:rsidR="00AC3BD9" w:rsidRPr="00524916" w:rsidRDefault="00AC3BD9" w:rsidP="002003AC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04D0DB79" w14:textId="6F3EC80C" w:rsidR="002003AC" w:rsidRPr="00524916" w:rsidRDefault="00BD533B" w:rsidP="002003AC">
      <w:pPr>
        <w:spacing w:after="0" w:line="240" w:lineRule="auto"/>
        <w:rPr>
          <w:rFonts w:eastAsia="Calibri" w:cs="Times New Roman"/>
          <w:bCs/>
          <w:lang w:eastAsia="cs-CZ"/>
        </w:rPr>
      </w:pPr>
      <w:r w:rsidRPr="00524916">
        <w:rPr>
          <w:rFonts w:eastAsia="Calibri" w:cs="Times New Roman"/>
          <w:bCs/>
          <w:lang w:eastAsia="cs-CZ"/>
        </w:rPr>
        <w:t>V </w:t>
      </w:r>
      <w:r w:rsidR="005A73C0" w:rsidRPr="00524916">
        <w:rPr>
          <w:rFonts w:eastAsia="Calibri" w:cs="Times New Roman"/>
          <w:bCs/>
          <w:lang w:eastAsia="cs-CZ"/>
        </w:rPr>
        <w:t xml:space="preserve">soupisu prací </w:t>
      </w:r>
      <w:r w:rsidRPr="00524916">
        <w:rPr>
          <w:rFonts w:eastAsia="Calibri" w:cs="Times New Roman"/>
          <w:bCs/>
          <w:lang w:eastAsia="cs-CZ"/>
        </w:rPr>
        <w:t>SO 22-30-04.02 byla odstraněna položka RDS.</w:t>
      </w:r>
      <w:r w:rsidR="00FC7605" w:rsidRPr="00524916">
        <w:rPr>
          <w:rFonts w:eastAsia="Calibri" w:cs="Times New Roman"/>
          <w:bCs/>
          <w:lang w:eastAsia="cs-CZ"/>
        </w:rPr>
        <w:t xml:space="preserve"> Položku uchazeč oceňuje v SO 98</w:t>
      </w:r>
      <w:r w:rsidR="00FC7605" w:rsidRPr="00524916">
        <w:rPr>
          <w:rFonts w:eastAsia="Calibri" w:cs="Times New Roman"/>
          <w:bCs/>
          <w:lang w:eastAsia="cs-CZ"/>
        </w:rPr>
        <w:noBreakHyphen/>
        <w:t>98 Všeobecný objekt.</w:t>
      </w:r>
    </w:p>
    <w:p w14:paraId="787609D9" w14:textId="77777777" w:rsidR="00C0314E" w:rsidRPr="00524916" w:rsidRDefault="00C0314E" w:rsidP="00C0314E">
      <w:pPr>
        <w:spacing w:after="0" w:line="240" w:lineRule="auto"/>
        <w:rPr>
          <w:rFonts w:eastAsia="Times New Roman" w:cs="Times New Roman"/>
          <w:bCs/>
          <w:lang w:eastAsia="cs-CZ"/>
        </w:rPr>
      </w:pPr>
    </w:p>
    <w:p w14:paraId="2E315B3A" w14:textId="77777777" w:rsidR="00C0314E" w:rsidRPr="00524916" w:rsidRDefault="00C0314E" w:rsidP="00C0314E">
      <w:pPr>
        <w:spacing w:after="0" w:line="240" w:lineRule="auto"/>
        <w:rPr>
          <w:rFonts w:asciiTheme="majorHAnsi" w:eastAsia="Calibri" w:hAnsiTheme="majorHAnsi" w:cs="Times New Roman"/>
          <w:bCs/>
          <w:lang w:eastAsia="cs-CZ"/>
        </w:rPr>
      </w:pPr>
    </w:p>
    <w:p w14:paraId="36857DF6" w14:textId="45C47ACE" w:rsidR="00C0314E" w:rsidRPr="007250D1" w:rsidRDefault="00C0314E" w:rsidP="00C0314E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7250D1">
        <w:rPr>
          <w:rFonts w:asciiTheme="majorHAnsi" w:eastAsia="Calibri" w:hAnsiTheme="majorHAnsi" w:cs="Times New Roman"/>
          <w:b/>
          <w:lang w:eastAsia="cs-CZ"/>
        </w:rPr>
        <w:t xml:space="preserve">Dotaz č. </w:t>
      </w:r>
      <w:r>
        <w:rPr>
          <w:rFonts w:asciiTheme="majorHAnsi" w:eastAsia="Calibri" w:hAnsiTheme="majorHAnsi" w:cs="Times New Roman"/>
          <w:b/>
          <w:lang w:eastAsia="cs-CZ"/>
        </w:rPr>
        <w:t>79</w:t>
      </w:r>
      <w:r w:rsidRPr="007250D1">
        <w:rPr>
          <w:rFonts w:asciiTheme="majorHAnsi" w:eastAsia="Calibri" w:hAnsiTheme="majorHAnsi" w:cs="Times New Roman"/>
          <w:b/>
          <w:lang w:eastAsia="cs-CZ"/>
        </w:rPr>
        <w:t>:</w:t>
      </w:r>
    </w:p>
    <w:p w14:paraId="75E24F00" w14:textId="77777777" w:rsidR="00107F2C" w:rsidRPr="00107F2C" w:rsidRDefault="00107F2C" w:rsidP="00107F2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107F2C">
        <w:rPr>
          <w:rFonts w:eastAsia="Calibri" w:cs="Times New Roman"/>
          <w:b/>
          <w:lang w:eastAsia="cs-CZ"/>
        </w:rPr>
        <w:t xml:space="preserve">SO 98-98 položky: </w:t>
      </w:r>
    </w:p>
    <w:p w14:paraId="05FDA1D3" w14:textId="77777777" w:rsidR="00107F2C" w:rsidRPr="00107F2C" w:rsidRDefault="00107F2C" w:rsidP="00107F2C">
      <w:pPr>
        <w:spacing w:after="0" w:line="240" w:lineRule="auto"/>
        <w:ind w:firstLine="708"/>
        <w:jc w:val="both"/>
        <w:rPr>
          <w:rFonts w:eastAsia="Calibri" w:cs="Times New Roman"/>
          <w:bCs/>
          <w:lang w:eastAsia="cs-CZ"/>
        </w:rPr>
      </w:pPr>
      <w:r w:rsidRPr="00107F2C">
        <w:rPr>
          <w:rFonts w:eastAsia="Calibri" w:cs="Times New Roman"/>
          <w:bCs/>
          <w:lang w:eastAsia="cs-CZ"/>
        </w:rPr>
        <w:t>1</w:t>
      </w:r>
      <w:r w:rsidRPr="00107F2C">
        <w:rPr>
          <w:rFonts w:eastAsia="Calibri" w:cs="Times New Roman"/>
          <w:bCs/>
          <w:lang w:eastAsia="cs-CZ"/>
        </w:rPr>
        <w:tab/>
        <w:t>Dokumentace skutečného provedení stavby, geodetická část</w:t>
      </w:r>
    </w:p>
    <w:p w14:paraId="6E35C1A3" w14:textId="77777777" w:rsidR="00107F2C" w:rsidRPr="00107F2C" w:rsidRDefault="00107F2C" w:rsidP="00107F2C">
      <w:pPr>
        <w:spacing w:after="0" w:line="240" w:lineRule="auto"/>
        <w:ind w:firstLine="708"/>
        <w:jc w:val="both"/>
        <w:rPr>
          <w:rFonts w:eastAsia="Calibri" w:cs="Times New Roman"/>
          <w:bCs/>
          <w:lang w:eastAsia="cs-CZ"/>
        </w:rPr>
      </w:pPr>
      <w:r w:rsidRPr="00107F2C">
        <w:rPr>
          <w:rFonts w:eastAsia="Calibri" w:cs="Times New Roman"/>
          <w:bCs/>
          <w:lang w:eastAsia="cs-CZ"/>
        </w:rPr>
        <w:t>2</w:t>
      </w:r>
      <w:r w:rsidRPr="00107F2C">
        <w:rPr>
          <w:rFonts w:eastAsia="Calibri" w:cs="Times New Roman"/>
          <w:bCs/>
          <w:lang w:eastAsia="cs-CZ"/>
        </w:rPr>
        <w:tab/>
        <w:t>Dokumentace skutečného provedení stavby, technická část</w:t>
      </w:r>
    </w:p>
    <w:p w14:paraId="1F528DF1" w14:textId="77777777" w:rsidR="00107F2C" w:rsidRPr="00107F2C" w:rsidRDefault="00107F2C" w:rsidP="00107F2C">
      <w:pPr>
        <w:spacing w:after="0" w:line="240" w:lineRule="auto"/>
        <w:ind w:firstLine="708"/>
        <w:jc w:val="both"/>
        <w:rPr>
          <w:rFonts w:eastAsia="Calibri" w:cs="Times New Roman"/>
          <w:bCs/>
          <w:lang w:eastAsia="cs-CZ"/>
        </w:rPr>
      </w:pPr>
      <w:r w:rsidRPr="00107F2C">
        <w:rPr>
          <w:rFonts w:eastAsia="Calibri" w:cs="Times New Roman"/>
          <w:bCs/>
          <w:lang w:eastAsia="cs-CZ"/>
        </w:rPr>
        <w:t>3</w:t>
      </w:r>
      <w:r w:rsidRPr="00107F2C">
        <w:rPr>
          <w:rFonts w:eastAsia="Calibri" w:cs="Times New Roman"/>
          <w:bCs/>
          <w:lang w:eastAsia="cs-CZ"/>
        </w:rPr>
        <w:tab/>
        <w:t>Dokumentace skutečného provedení stavby, dokladová část</w:t>
      </w:r>
    </w:p>
    <w:p w14:paraId="3A3E218E" w14:textId="799C6A7C" w:rsidR="00C0314E" w:rsidRDefault="00107F2C" w:rsidP="00107F2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107F2C">
        <w:rPr>
          <w:rFonts w:eastAsia="Calibri" w:cs="Times New Roman"/>
          <w:bCs/>
          <w:lang w:eastAsia="cs-CZ"/>
        </w:rPr>
        <w:t>V rámci rozpočtu stavby se vyskytují tyto další položky pro DSPS.</w:t>
      </w:r>
    </w:p>
    <w:p w14:paraId="5911FA91" w14:textId="77777777" w:rsidR="00107F2C" w:rsidRDefault="00107F2C" w:rsidP="00107F2C">
      <w:pPr>
        <w:spacing w:after="0" w:line="240" w:lineRule="auto"/>
        <w:rPr>
          <w:rFonts w:eastAsia="Calibri" w:cs="Times New Roman"/>
          <w:bCs/>
          <w:lang w:eastAsia="cs-CZ"/>
        </w:rPr>
      </w:pPr>
    </w:p>
    <w:tbl>
      <w:tblPr>
        <w:tblW w:w="9184" w:type="dxa"/>
        <w:tblInd w:w="-4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99"/>
        <w:gridCol w:w="778"/>
        <w:gridCol w:w="1062"/>
        <w:gridCol w:w="3905"/>
        <w:gridCol w:w="892"/>
        <w:gridCol w:w="1148"/>
      </w:tblGrid>
      <w:tr w:rsidR="00107F2C" w:rsidRPr="00107F2C" w14:paraId="27D5F6F6" w14:textId="77777777" w:rsidTr="00107F2C">
        <w:trPr>
          <w:trHeight w:val="301"/>
        </w:trPr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14:paraId="229918C6" w14:textId="77777777" w:rsidR="00107F2C" w:rsidRPr="00107F2C" w:rsidRDefault="00107F2C" w:rsidP="00107F2C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107F2C">
              <w:rPr>
                <w:rFonts w:eastAsia="Calibri" w:cs="Times New Roman"/>
                <w:bCs/>
                <w:lang w:eastAsia="cs-CZ"/>
              </w:rPr>
              <w:t>SO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14:paraId="66582C9C" w14:textId="77777777" w:rsidR="00107F2C" w:rsidRPr="00107F2C" w:rsidRDefault="00107F2C" w:rsidP="00107F2C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proofErr w:type="spellStart"/>
            <w:r w:rsidRPr="00107F2C">
              <w:rPr>
                <w:rFonts w:eastAsia="Calibri" w:cs="Times New Roman"/>
                <w:bCs/>
                <w:lang w:eastAsia="cs-CZ"/>
              </w:rPr>
              <w:t>Poř</w:t>
            </w:r>
            <w:proofErr w:type="spellEnd"/>
            <w:r w:rsidRPr="00107F2C">
              <w:rPr>
                <w:rFonts w:eastAsia="Calibri" w:cs="Times New Roman"/>
                <w:bCs/>
                <w:lang w:eastAsia="cs-CZ"/>
              </w:rPr>
              <w:t>. číslo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14:paraId="5FB43DDA" w14:textId="77777777" w:rsidR="00107F2C" w:rsidRPr="00107F2C" w:rsidRDefault="00107F2C" w:rsidP="00107F2C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107F2C">
              <w:rPr>
                <w:rFonts w:eastAsia="Calibri" w:cs="Times New Roman"/>
                <w:bCs/>
                <w:lang w:eastAsia="cs-CZ"/>
              </w:rPr>
              <w:t>Kód položky</w:t>
            </w:r>
          </w:p>
        </w:tc>
        <w:tc>
          <w:tcPr>
            <w:tcW w:w="3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14:paraId="20B5C497" w14:textId="77777777" w:rsidR="00107F2C" w:rsidRPr="00107F2C" w:rsidRDefault="00107F2C" w:rsidP="00107F2C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107F2C">
              <w:rPr>
                <w:rFonts w:eastAsia="Calibri" w:cs="Times New Roman"/>
                <w:bCs/>
                <w:lang w:eastAsia="cs-CZ"/>
              </w:rPr>
              <w:t>Název položky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14:paraId="78439A03" w14:textId="77777777" w:rsidR="00107F2C" w:rsidRPr="00107F2C" w:rsidRDefault="00107F2C" w:rsidP="00107F2C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107F2C">
              <w:rPr>
                <w:rFonts w:eastAsia="Calibri" w:cs="Times New Roman"/>
                <w:bCs/>
                <w:lang w:eastAsia="cs-CZ"/>
              </w:rPr>
              <w:t>MJ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14:paraId="54785807" w14:textId="77777777" w:rsidR="00107F2C" w:rsidRPr="00107F2C" w:rsidRDefault="00107F2C" w:rsidP="00107F2C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107F2C">
              <w:rPr>
                <w:rFonts w:eastAsia="Calibri" w:cs="Times New Roman"/>
                <w:bCs/>
                <w:lang w:eastAsia="cs-CZ"/>
              </w:rPr>
              <w:t>Množství</w:t>
            </w:r>
          </w:p>
        </w:tc>
      </w:tr>
      <w:tr w:rsidR="00107F2C" w:rsidRPr="00107F2C" w14:paraId="2D313839" w14:textId="77777777" w:rsidTr="00107F2C">
        <w:trPr>
          <w:trHeight w:val="301"/>
        </w:trPr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FFCDA" w14:textId="77777777" w:rsidR="00107F2C" w:rsidRPr="00107F2C" w:rsidRDefault="00107F2C" w:rsidP="00107F2C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107F2C">
              <w:rPr>
                <w:rFonts w:eastAsia="Calibri" w:cs="Times New Roman"/>
                <w:bCs/>
                <w:lang w:eastAsia="cs-CZ"/>
              </w:rPr>
              <w:t>PS 22-04-31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42DF5" w14:textId="77777777" w:rsidR="00107F2C" w:rsidRPr="00107F2C" w:rsidRDefault="00107F2C" w:rsidP="00107F2C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107F2C">
              <w:rPr>
                <w:rFonts w:eastAsia="Calibri" w:cs="Times New Roman"/>
                <w:bCs/>
                <w:lang w:eastAsia="cs-CZ"/>
              </w:rPr>
              <w:t>21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3E605" w14:textId="77777777" w:rsidR="00107F2C" w:rsidRPr="00107F2C" w:rsidRDefault="00107F2C" w:rsidP="00107F2C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107F2C">
              <w:rPr>
                <w:rFonts w:eastAsia="Calibri" w:cs="Times New Roman"/>
                <w:bCs/>
                <w:lang w:eastAsia="cs-CZ"/>
              </w:rPr>
              <w:t>R45566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BC3BBC" w14:textId="77777777" w:rsidR="00107F2C" w:rsidRPr="00107F2C" w:rsidRDefault="00107F2C" w:rsidP="00107F2C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107F2C">
              <w:rPr>
                <w:rFonts w:eastAsia="Calibri" w:cs="Times New Roman"/>
                <w:bCs/>
                <w:lang w:eastAsia="cs-CZ"/>
              </w:rPr>
              <w:t>Dokumentace skutečného provedení (DSPS)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C870C" w14:textId="77777777" w:rsidR="00107F2C" w:rsidRPr="00107F2C" w:rsidRDefault="00107F2C" w:rsidP="00107F2C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107F2C">
              <w:rPr>
                <w:rFonts w:eastAsia="Calibri" w:cs="Times New Roman"/>
                <w:bCs/>
                <w:lang w:eastAsia="cs-CZ"/>
              </w:rPr>
              <w:t>KS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5927B" w14:textId="77777777" w:rsidR="00107F2C" w:rsidRPr="00107F2C" w:rsidRDefault="00107F2C" w:rsidP="00107F2C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107F2C">
              <w:rPr>
                <w:rFonts w:eastAsia="Calibri" w:cs="Times New Roman"/>
                <w:bCs/>
                <w:lang w:eastAsia="cs-CZ"/>
              </w:rPr>
              <w:t xml:space="preserve">    1,000</w:t>
            </w:r>
          </w:p>
        </w:tc>
      </w:tr>
      <w:tr w:rsidR="00107F2C" w:rsidRPr="00107F2C" w14:paraId="15F81443" w14:textId="77777777" w:rsidTr="00107F2C">
        <w:trPr>
          <w:trHeight w:val="301"/>
        </w:trPr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6BDBE" w14:textId="77777777" w:rsidR="00107F2C" w:rsidRPr="00107F2C" w:rsidRDefault="00107F2C" w:rsidP="00107F2C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107F2C">
              <w:rPr>
                <w:rFonts w:eastAsia="Calibri" w:cs="Times New Roman"/>
                <w:bCs/>
                <w:lang w:eastAsia="cs-CZ"/>
              </w:rPr>
              <w:t>SO 22-20-04.02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A1676" w14:textId="77777777" w:rsidR="00107F2C" w:rsidRPr="00107F2C" w:rsidRDefault="00107F2C" w:rsidP="00107F2C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107F2C">
              <w:rPr>
                <w:rFonts w:eastAsia="Calibri" w:cs="Times New Roman"/>
                <w:bCs/>
                <w:lang w:eastAsia="cs-CZ"/>
              </w:rPr>
              <w:t>13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C910D" w14:textId="77777777" w:rsidR="00107F2C" w:rsidRPr="00107F2C" w:rsidRDefault="00107F2C" w:rsidP="00107F2C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107F2C">
              <w:rPr>
                <w:rFonts w:eastAsia="Calibri" w:cs="Times New Roman"/>
                <w:bCs/>
                <w:lang w:eastAsia="cs-CZ"/>
              </w:rPr>
              <w:t>R13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054D94" w14:textId="77777777" w:rsidR="00107F2C" w:rsidRPr="00107F2C" w:rsidRDefault="00107F2C" w:rsidP="00107F2C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107F2C">
              <w:rPr>
                <w:rFonts w:eastAsia="Calibri" w:cs="Times New Roman"/>
                <w:bCs/>
                <w:lang w:eastAsia="cs-CZ"/>
              </w:rPr>
              <w:t>Dokumentace skutečného provedení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E06E6" w14:textId="77777777" w:rsidR="00107F2C" w:rsidRPr="00107F2C" w:rsidRDefault="00107F2C" w:rsidP="00107F2C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proofErr w:type="spellStart"/>
            <w:r w:rsidRPr="00107F2C">
              <w:rPr>
                <w:rFonts w:eastAsia="Calibri" w:cs="Times New Roman"/>
                <w:bCs/>
                <w:lang w:eastAsia="cs-CZ"/>
              </w:rPr>
              <w:t>kpt</w:t>
            </w:r>
            <w:proofErr w:type="spellEnd"/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B8132" w14:textId="77777777" w:rsidR="00107F2C" w:rsidRPr="00107F2C" w:rsidRDefault="00107F2C" w:rsidP="00107F2C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107F2C">
              <w:rPr>
                <w:rFonts w:eastAsia="Calibri" w:cs="Times New Roman"/>
                <w:bCs/>
                <w:lang w:eastAsia="cs-CZ"/>
              </w:rPr>
              <w:t xml:space="preserve">    1,000</w:t>
            </w:r>
          </w:p>
        </w:tc>
      </w:tr>
      <w:tr w:rsidR="00107F2C" w:rsidRPr="00107F2C" w14:paraId="4765A617" w14:textId="77777777" w:rsidTr="00107F2C">
        <w:trPr>
          <w:trHeight w:val="301"/>
        </w:trPr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E118C" w14:textId="77777777" w:rsidR="00107F2C" w:rsidRPr="00107F2C" w:rsidRDefault="00107F2C" w:rsidP="00107F2C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107F2C">
              <w:rPr>
                <w:rFonts w:eastAsia="Calibri" w:cs="Times New Roman"/>
                <w:bCs/>
                <w:lang w:eastAsia="cs-CZ"/>
              </w:rPr>
              <w:t>SO 22-33-01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42571" w14:textId="77777777" w:rsidR="00107F2C" w:rsidRPr="00107F2C" w:rsidRDefault="00107F2C" w:rsidP="00107F2C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107F2C">
              <w:rPr>
                <w:rFonts w:eastAsia="Calibri" w:cs="Times New Roman"/>
                <w:bCs/>
                <w:lang w:eastAsia="cs-CZ"/>
              </w:rPr>
              <w:t>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D2403" w14:textId="77777777" w:rsidR="00107F2C" w:rsidRPr="00107F2C" w:rsidRDefault="00107F2C" w:rsidP="00107F2C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107F2C">
              <w:rPr>
                <w:rFonts w:eastAsia="Calibri" w:cs="Times New Roman"/>
                <w:bCs/>
                <w:lang w:eastAsia="cs-CZ"/>
              </w:rPr>
              <w:t>R02944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5B5743" w14:textId="77777777" w:rsidR="00107F2C" w:rsidRPr="00107F2C" w:rsidRDefault="00107F2C" w:rsidP="00107F2C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107F2C">
              <w:rPr>
                <w:rFonts w:eastAsia="Calibri" w:cs="Times New Roman"/>
                <w:bCs/>
                <w:lang w:eastAsia="cs-CZ"/>
              </w:rPr>
              <w:t>OSTAT POŽADAVKY - DOKUMENTACE SKUTEČ PROVEDENÍ V DIGIT FORMĚ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F8CD1" w14:textId="77777777" w:rsidR="00107F2C" w:rsidRPr="00107F2C" w:rsidRDefault="00107F2C" w:rsidP="00107F2C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107F2C">
              <w:rPr>
                <w:rFonts w:eastAsia="Calibri" w:cs="Times New Roman"/>
                <w:bCs/>
                <w:lang w:eastAsia="cs-CZ"/>
              </w:rPr>
              <w:t>KPL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A01D9" w14:textId="77777777" w:rsidR="00107F2C" w:rsidRPr="00107F2C" w:rsidRDefault="00107F2C" w:rsidP="00107F2C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107F2C">
              <w:rPr>
                <w:rFonts w:eastAsia="Calibri" w:cs="Times New Roman"/>
                <w:bCs/>
                <w:lang w:eastAsia="cs-CZ"/>
              </w:rPr>
              <w:t xml:space="preserve">    1,000</w:t>
            </w:r>
          </w:p>
        </w:tc>
      </w:tr>
      <w:tr w:rsidR="00107F2C" w:rsidRPr="00107F2C" w14:paraId="0A901CBD" w14:textId="77777777" w:rsidTr="00107F2C">
        <w:trPr>
          <w:trHeight w:val="301"/>
        </w:trPr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1AC67" w14:textId="77777777" w:rsidR="00107F2C" w:rsidRPr="00107F2C" w:rsidRDefault="00107F2C" w:rsidP="00107F2C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107F2C">
              <w:rPr>
                <w:rFonts w:eastAsia="Calibri" w:cs="Times New Roman"/>
                <w:bCs/>
                <w:lang w:eastAsia="cs-CZ"/>
              </w:rPr>
              <w:lastRenderedPageBreak/>
              <w:t>SO 22-33-02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FC269" w14:textId="77777777" w:rsidR="00107F2C" w:rsidRPr="00107F2C" w:rsidRDefault="00107F2C" w:rsidP="00107F2C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107F2C">
              <w:rPr>
                <w:rFonts w:eastAsia="Calibri" w:cs="Times New Roman"/>
                <w:bCs/>
                <w:lang w:eastAsia="cs-CZ"/>
              </w:rPr>
              <w:t>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20B90" w14:textId="77777777" w:rsidR="00107F2C" w:rsidRPr="00107F2C" w:rsidRDefault="00107F2C" w:rsidP="00107F2C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107F2C">
              <w:rPr>
                <w:rFonts w:eastAsia="Calibri" w:cs="Times New Roman"/>
                <w:bCs/>
                <w:lang w:eastAsia="cs-CZ"/>
              </w:rPr>
              <w:t>R02944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726FD9" w14:textId="77777777" w:rsidR="00107F2C" w:rsidRPr="00107F2C" w:rsidRDefault="00107F2C" w:rsidP="00107F2C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107F2C">
              <w:rPr>
                <w:rFonts w:eastAsia="Calibri" w:cs="Times New Roman"/>
                <w:bCs/>
                <w:lang w:eastAsia="cs-CZ"/>
              </w:rPr>
              <w:t>OSTAT POŽADAVKY - DOKUMENTACE SKUTEČ PROVEDENÍ V DIGIT FORMĚ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9BE2E" w14:textId="77777777" w:rsidR="00107F2C" w:rsidRPr="00107F2C" w:rsidRDefault="00107F2C" w:rsidP="00107F2C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107F2C">
              <w:rPr>
                <w:rFonts w:eastAsia="Calibri" w:cs="Times New Roman"/>
                <w:bCs/>
                <w:lang w:eastAsia="cs-CZ"/>
              </w:rPr>
              <w:t>KPL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1EF8F" w14:textId="77777777" w:rsidR="00107F2C" w:rsidRPr="00107F2C" w:rsidRDefault="00107F2C" w:rsidP="00107F2C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107F2C">
              <w:rPr>
                <w:rFonts w:eastAsia="Calibri" w:cs="Times New Roman"/>
                <w:bCs/>
                <w:lang w:eastAsia="cs-CZ"/>
              </w:rPr>
              <w:t xml:space="preserve">    1,000</w:t>
            </w:r>
          </w:p>
        </w:tc>
      </w:tr>
      <w:tr w:rsidR="00107F2C" w:rsidRPr="00107F2C" w14:paraId="1210BE47" w14:textId="77777777" w:rsidTr="00107F2C">
        <w:trPr>
          <w:trHeight w:val="301"/>
        </w:trPr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B45B1" w14:textId="77777777" w:rsidR="00107F2C" w:rsidRPr="00107F2C" w:rsidRDefault="00107F2C" w:rsidP="00107F2C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107F2C">
              <w:rPr>
                <w:rFonts w:eastAsia="Calibri" w:cs="Times New Roman"/>
                <w:bCs/>
                <w:lang w:eastAsia="cs-CZ"/>
              </w:rPr>
              <w:t>SO 22-33-03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D78A2" w14:textId="77777777" w:rsidR="00107F2C" w:rsidRPr="00107F2C" w:rsidRDefault="00107F2C" w:rsidP="00107F2C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107F2C">
              <w:rPr>
                <w:rFonts w:eastAsia="Calibri" w:cs="Times New Roman"/>
                <w:bCs/>
                <w:lang w:eastAsia="cs-CZ"/>
              </w:rPr>
              <w:t>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9B6D2" w14:textId="77777777" w:rsidR="00107F2C" w:rsidRPr="00107F2C" w:rsidRDefault="00107F2C" w:rsidP="00107F2C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107F2C">
              <w:rPr>
                <w:rFonts w:eastAsia="Calibri" w:cs="Times New Roman"/>
                <w:bCs/>
                <w:lang w:eastAsia="cs-CZ"/>
              </w:rPr>
              <w:t>R02944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575335" w14:textId="77777777" w:rsidR="00107F2C" w:rsidRPr="00107F2C" w:rsidRDefault="00107F2C" w:rsidP="00107F2C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107F2C">
              <w:rPr>
                <w:rFonts w:eastAsia="Calibri" w:cs="Times New Roman"/>
                <w:bCs/>
                <w:lang w:eastAsia="cs-CZ"/>
              </w:rPr>
              <w:t>OSTAT POŽADAVKY - DOKUMENTACE SKUTEČ PROVEDENÍ V DIGIT FORMĚ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FE595" w14:textId="77777777" w:rsidR="00107F2C" w:rsidRPr="00107F2C" w:rsidRDefault="00107F2C" w:rsidP="00107F2C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107F2C">
              <w:rPr>
                <w:rFonts w:eastAsia="Calibri" w:cs="Times New Roman"/>
                <w:bCs/>
                <w:lang w:eastAsia="cs-CZ"/>
              </w:rPr>
              <w:t>KPL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760FE" w14:textId="77777777" w:rsidR="00107F2C" w:rsidRPr="00107F2C" w:rsidRDefault="00107F2C" w:rsidP="00107F2C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107F2C">
              <w:rPr>
                <w:rFonts w:eastAsia="Calibri" w:cs="Times New Roman"/>
                <w:bCs/>
                <w:lang w:eastAsia="cs-CZ"/>
              </w:rPr>
              <w:t xml:space="preserve">    1,000</w:t>
            </w:r>
          </w:p>
        </w:tc>
      </w:tr>
      <w:tr w:rsidR="00107F2C" w:rsidRPr="00107F2C" w14:paraId="6382FB02" w14:textId="77777777" w:rsidTr="00107F2C">
        <w:trPr>
          <w:trHeight w:val="301"/>
        </w:trPr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060A4" w14:textId="77777777" w:rsidR="00107F2C" w:rsidRPr="00107F2C" w:rsidRDefault="00107F2C" w:rsidP="00107F2C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107F2C">
              <w:rPr>
                <w:rFonts w:eastAsia="Calibri" w:cs="Times New Roman"/>
                <w:bCs/>
                <w:lang w:eastAsia="cs-CZ"/>
              </w:rPr>
              <w:t>SO 22-71-01.42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84BEB" w14:textId="77777777" w:rsidR="00107F2C" w:rsidRPr="00107F2C" w:rsidRDefault="00107F2C" w:rsidP="00107F2C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107F2C">
              <w:rPr>
                <w:rFonts w:eastAsia="Calibri" w:cs="Times New Roman"/>
                <w:bCs/>
                <w:lang w:eastAsia="cs-CZ"/>
              </w:rPr>
              <w:t>97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55621" w14:textId="77777777" w:rsidR="00107F2C" w:rsidRPr="00107F2C" w:rsidRDefault="00107F2C" w:rsidP="00107F2C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107F2C">
              <w:rPr>
                <w:rFonts w:eastAsia="Calibri" w:cs="Times New Roman"/>
                <w:bCs/>
                <w:lang w:eastAsia="cs-CZ"/>
              </w:rPr>
              <w:t>R97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360F13" w14:textId="77777777" w:rsidR="00107F2C" w:rsidRPr="00107F2C" w:rsidRDefault="00107F2C" w:rsidP="00107F2C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107F2C">
              <w:rPr>
                <w:rFonts w:eastAsia="Calibri" w:cs="Times New Roman"/>
                <w:bCs/>
                <w:lang w:eastAsia="cs-CZ"/>
              </w:rPr>
              <w:t>Dokumentace skutečného provedení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D12A2" w14:textId="77777777" w:rsidR="00107F2C" w:rsidRPr="00107F2C" w:rsidRDefault="00107F2C" w:rsidP="00107F2C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proofErr w:type="spellStart"/>
            <w:r w:rsidRPr="00107F2C">
              <w:rPr>
                <w:rFonts w:eastAsia="Calibri" w:cs="Times New Roman"/>
                <w:bCs/>
                <w:lang w:eastAsia="cs-CZ"/>
              </w:rPr>
              <w:t>kpt</w:t>
            </w:r>
            <w:proofErr w:type="spellEnd"/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0BCAD" w14:textId="77777777" w:rsidR="00107F2C" w:rsidRPr="00107F2C" w:rsidRDefault="00107F2C" w:rsidP="00107F2C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107F2C">
              <w:rPr>
                <w:rFonts w:eastAsia="Calibri" w:cs="Times New Roman"/>
                <w:bCs/>
                <w:lang w:eastAsia="cs-CZ"/>
              </w:rPr>
              <w:t xml:space="preserve">    1,000</w:t>
            </w:r>
          </w:p>
        </w:tc>
      </w:tr>
      <w:tr w:rsidR="00107F2C" w:rsidRPr="00107F2C" w14:paraId="571B9224" w14:textId="77777777" w:rsidTr="00107F2C">
        <w:trPr>
          <w:trHeight w:val="301"/>
        </w:trPr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4647A" w14:textId="77777777" w:rsidR="00107F2C" w:rsidRPr="00107F2C" w:rsidRDefault="00107F2C" w:rsidP="00107F2C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107F2C">
              <w:rPr>
                <w:rFonts w:eastAsia="Calibri" w:cs="Times New Roman"/>
                <w:bCs/>
                <w:lang w:eastAsia="cs-CZ"/>
              </w:rPr>
              <w:t>SO 22-72-01.42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F739C" w14:textId="77777777" w:rsidR="00107F2C" w:rsidRPr="00107F2C" w:rsidRDefault="00107F2C" w:rsidP="00107F2C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107F2C">
              <w:rPr>
                <w:rFonts w:eastAsia="Calibri" w:cs="Times New Roman"/>
                <w:bCs/>
                <w:lang w:eastAsia="cs-CZ"/>
              </w:rPr>
              <w:t>83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318F7" w14:textId="77777777" w:rsidR="00107F2C" w:rsidRPr="00107F2C" w:rsidRDefault="00107F2C" w:rsidP="00107F2C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107F2C">
              <w:rPr>
                <w:rFonts w:eastAsia="Calibri" w:cs="Times New Roman"/>
                <w:bCs/>
                <w:lang w:eastAsia="cs-CZ"/>
              </w:rPr>
              <w:t>R83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5187C9" w14:textId="77777777" w:rsidR="00107F2C" w:rsidRPr="00107F2C" w:rsidRDefault="00107F2C" w:rsidP="00107F2C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107F2C">
              <w:rPr>
                <w:rFonts w:eastAsia="Calibri" w:cs="Times New Roman"/>
                <w:bCs/>
                <w:lang w:eastAsia="cs-CZ"/>
              </w:rPr>
              <w:t>Dokumentace skutečného provedení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2EB82" w14:textId="77777777" w:rsidR="00107F2C" w:rsidRPr="00107F2C" w:rsidRDefault="00107F2C" w:rsidP="00107F2C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proofErr w:type="spellStart"/>
            <w:r w:rsidRPr="00107F2C">
              <w:rPr>
                <w:rFonts w:eastAsia="Calibri" w:cs="Times New Roman"/>
                <w:bCs/>
                <w:lang w:eastAsia="cs-CZ"/>
              </w:rPr>
              <w:t>kpt</w:t>
            </w:r>
            <w:proofErr w:type="spellEnd"/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1AA9F" w14:textId="77777777" w:rsidR="00107F2C" w:rsidRPr="00107F2C" w:rsidRDefault="00107F2C" w:rsidP="00107F2C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107F2C">
              <w:rPr>
                <w:rFonts w:eastAsia="Calibri" w:cs="Times New Roman"/>
                <w:bCs/>
                <w:lang w:eastAsia="cs-CZ"/>
              </w:rPr>
              <w:t xml:space="preserve">    1,000</w:t>
            </w:r>
          </w:p>
        </w:tc>
      </w:tr>
      <w:tr w:rsidR="00107F2C" w:rsidRPr="00107F2C" w14:paraId="18DB40BE" w14:textId="77777777" w:rsidTr="00107F2C">
        <w:trPr>
          <w:trHeight w:val="301"/>
        </w:trPr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25CFF" w14:textId="77777777" w:rsidR="00107F2C" w:rsidRPr="00107F2C" w:rsidRDefault="00107F2C" w:rsidP="00107F2C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107F2C">
              <w:rPr>
                <w:rFonts w:eastAsia="Calibri" w:cs="Times New Roman"/>
                <w:bCs/>
                <w:lang w:eastAsia="cs-CZ"/>
              </w:rPr>
              <w:t>SO 22-73-01.42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68E62" w14:textId="77777777" w:rsidR="00107F2C" w:rsidRPr="00107F2C" w:rsidRDefault="00107F2C" w:rsidP="00107F2C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107F2C">
              <w:rPr>
                <w:rFonts w:eastAsia="Calibri" w:cs="Times New Roman"/>
                <w:bCs/>
                <w:lang w:eastAsia="cs-CZ"/>
              </w:rPr>
              <w:t>19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12716" w14:textId="77777777" w:rsidR="00107F2C" w:rsidRPr="00107F2C" w:rsidRDefault="00107F2C" w:rsidP="00107F2C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107F2C">
              <w:rPr>
                <w:rFonts w:eastAsia="Calibri" w:cs="Times New Roman"/>
                <w:bCs/>
                <w:lang w:eastAsia="cs-CZ"/>
              </w:rPr>
              <w:t>R19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53687" w14:textId="77777777" w:rsidR="00107F2C" w:rsidRPr="00107F2C" w:rsidRDefault="00107F2C" w:rsidP="00107F2C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107F2C">
              <w:rPr>
                <w:rFonts w:eastAsia="Calibri" w:cs="Times New Roman"/>
                <w:bCs/>
                <w:lang w:eastAsia="cs-CZ"/>
              </w:rPr>
              <w:t>Dokumentace skutečného provedení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9DA71" w14:textId="77777777" w:rsidR="00107F2C" w:rsidRPr="00107F2C" w:rsidRDefault="00107F2C" w:rsidP="00107F2C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proofErr w:type="spellStart"/>
            <w:r w:rsidRPr="00107F2C">
              <w:rPr>
                <w:rFonts w:eastAsia="Calibri" w:cs="Times New Roman"/>
                <w:bCs/>
                <w:lang w:eastAsia="cs-CZ"/>
              </w:rPr>
              <w:t>kpt</w:t>
            </w:r>
            <w:proofErr w:type="spellEnd"/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E157D" w14:textId="77777777" w:rsidR="00107F2C" w:rsidRPr="00107F2C" w:rsidRDefault="00107F2C" w:rsidP="00107F2C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107F2C">
              <w:rPr>
                <w:rFonts w:eastAsia="Calibri" w:cs="Times New Roman"/>
                <w:bCs/>
                <w:lang w:eastAsia="cs-CZ"/>
              </w:rPr>
              <w:t xml:space="preserve">    1,000</w:t>
            </w:r>
          </w:p>
        </w:tc>
      </w:tr>
      <w:tr w:rsidR="00107F2C" w:rsidRPr="00107F2C" w14:paraId="763BF1E3" w14:textId="77777777" w:rsidTr="00107F2C">
        <w:trPr>
          <w:trHeight w:val="301"/>
        </w:trPr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F74D1" w14:textId="77777777" w:rsidR="00107F2C" w:rsidRPr="00107F2C" w:rsidRDefault="00107F2C" w:rsidP="00107F2C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107F2C">
              <w:rPr>
                <w:rFonts w:eastAsia="Calibri" w:cs="Times New Roman"/>
                <w:bCs/>
                <w:lang w:eastAsia="cs-CZ"/>
              </w:rPr>
              <w:t>SO 22-73-05.42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14DD1" w14:textId="77777777" w:rsidR="00107F2C" w:rsidRPr="00107F2C" w:rsidRDefault="00107F2C" w:rsidP="00107F2C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107F2C">
              <w:rPr>
                <w:rFonts w:eastAsia="Calibri" w:cs="Times New Roman"/>
                <w:bCs/>
                <w:lang w:eastAsia="cs-CZ"/>
              </w:rPr>
              <w:t>23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3273D" w14:textId="77777777" w:rsidR="00107F2C" w:rsidRPr="00107F2C" w:rsidRDefault="00107F2C" w:rsidP="00107F2C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107F2C">
              <w:rPr>
                <w:rFonts w:eastAsia="Calibri" w:cs="Times New Roman"/>
                <w:bCs/>
                <w:lang w:eastAsia="cs-CZ"/>
              </w:rPr>
              <w:t>R23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15209C" w14:textId="77777777" w:rsidR="00107F2C" w:rsidRPr="00107F2C" w:rsidRDefault="00107F2C" w:rsidP="00107F2C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107F2C">
              <w:rPr>
                <w:rFonts w:eastAsia="Calibri" w:cs="Times New Roman"/>
                <w:bCs/>
                <w:lang w:eastAsia="cs-CZ"/>
              </w:rPr>
              <w:t>Dokumentace skutečného provedení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0C529" w14:textId="77777777" w:rsidR="00107F2C" w:rsidRPr="00107F2C" w:rsidRDefault="00107F2C" w:rsidP="00107F2C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proofErr w:type="spellStart"/>
            <w:r w:rsidRPr="00107F2C">
              <w:rPr>
                <w:rFonts w:eastAsia="Calibri" w:cs="Times New Roman"/>
                <w:bCs/>
                <w:lang w:eastAsia="cs-CZ"/>
              </w:rPr>
              <w:t>kpt</w:t>
            </w:r>
            <w:proofErr w:type="spellEnd"/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86A1F" w14:textId="77777777" w:rsidR="00107F2C" w:rsidRPr="00107F2C" w:rsidRDefault="00107F2C" w:rsidP="00107F2C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107F2C">
              <w:rPr>
                <w:rFonts w:eastAsia="Calibri" w:cs="Times New Roman"/>
                <w:bCs/>
                <w:lang w:eastAsia="cs-CZ"/>
              </w:rPr>
              <w:t xml:space="preserve">    1,000</w:t>
            </w:r>
          </w:p>
        </w:tc>
      </w:tr>
      <w:tr w:rsidR="00107F2C" w:rsidRPr="00107F2C" w14:paraId="11CC456D" w14:textId="77777777" w:rsidTr="00107F2C">
        <w:trPr>
          <w:trHeight w:val="301"/>
        </w:trPr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B8E5E" w14:textId="77777777" w:rsidR="00107F2C" w:rsidRPr="00107F2C" w:rsidRDefault="00107F2C" w:rsidP="00107F2C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107F2C">
              <w:rPr>
                <w:rFonts w:eastAsia="Calibri" w:cs="Times New Roman"/>
                <w:bCs/>
                <w:lang w:eastAsia="cs-CZ"/>
              </w:rPr>
              <w:t>SO 22-82-02.42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1A48F" w14:textId="77777777" w:rsidR="00107F2C" w:rsidRPr="00107F2C" w:rsidRDefault="00107F2C" w:rsidP="00107F2C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107F2C">
              <w:rPr>
                <w:rFonts w:eastAsia="Calibri" w:cs="Times New Roman"/>
                <w:bCs/>
                <w:lang w:eastAsia="cs-CZ"/>
              </w:rPr>
              <w:t>25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2D7E5" w14:textId="77777777" w:rsidR="00107F2C" w:rsidRPr="00107F2C" w:rsidRDefault="00107F2C" w:rsidP="00107F2C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107F2C">
              <w:rPr>
                <w:rFonts w:eastAsia="Calibri" w:cs="Times New Roman"/>
                <w:bCs/>
                <w:lang w:eastAsia="cs-CZ"/>
              </w:rPr>
              <w:t>R25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C12CC8" w14:textId="77777777" w:rsidR="00107F2C" w:rsidRPr="00107F2C" w:rsidRDefault="00107F2C" w:rsidP="00107F2C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107F2C">
              <w:rPr>
                <w:rFonts w:eastAsia="Calibri" w:cs="Times New Roman"/>
                <w:bCs/>
                <w:lang w:eastAsia="cs-CZ"/>
              </w:rPr>
              <w:t>Dokumentace skutečného provedení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FBE29" w14:textId="77777777" w:rsidR="00107F2C" w:rsidRPr="00107F2C" w:rsidRDefault="00107F2C" w:rsidP="00107F2C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proofErr w:type="spellStart"/>
            <w:r w:rsidRPr="00107F2C">
              <w:rPr>
                <w:rFonts w:eastAsia="Calibri" w:cs="Times New Roman"/>
                <w:bCs/>
                <w:lang w:eastAsia="cs-CZ"/>
              </w:rPr>
              <w:t>kpt</w:t>
            </w:r>
            <w:proofErr w:type="spellEnd"/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F0C01" w14:textId="77777777" w:rsidR="00107F2C" w:rsidRPr="00107F2C" w:rsidRDefault="00107F2C" w:rsidP="00107F2C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107F2C">
              <w:rPr>
                <w:rFonts w:eastAsia="Calibri" w:cs="Times New Roman"/>
                <w:bCs/>
                <w:lang w:eastAsia="cs-CZ"/>
              </w:rPr>
              <w:t xml:space="preserve">    1,000</w:t>
            </w:r>
          </w:p>
        </w:tc>
      </w:tr>
      <w:tr w:rsidR="00107F2C" w:rsidRPr="00107F2C" w14:paraId="2B8A880D" w14:textId="77777777" w:rsidTr="00107F2C">
        <w:trPr>
          <w:trHeight w:val="301"/>
        </w:trPr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02FE0" w14:textId="77777777" w:rsidR="00107F2C" w:rsidRPr="00107F2C" w:rsidRDefault="00107F2C" w:rsidP="00107F2C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107F2C">
              <w:rPr>
                <w:rFonts w:eastAsia="Calibri" w:cs="Times New Roman"/>
                <w:bCs/>
                <w:lang w:eastAsia="cs-CZ"/>
              </w:rPr>
              <w:t>SO 22-82-03.42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996F2" w14:textId="77777777" w:rsidR="00107F2C" w:rsidRPr="00107F2C" w:rsidRDefault="00107F2C" w:rsidP="00107F2C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107F2C">
              <w:rPr>
                <w:rFonts w:eastAsia="Calibri" w:cs="Times New Roman"/>
                <w:bCs/>
                <w:lang w:eastAsia="cs-CZ"/>
              </w:rPr>
              <w:t>28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06AF9" w14:textId="77777777" w:rsidR="00107F2C" w:rsidRPr="00107F2C" w:rsidRDefault="00107F2C" w:rsidP="00107F2C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107F2C">
              <w:rPr>
                <w:rFonts w:eastAsia="Calibri" w:cs="Times New Roman"/>
                <w:bCs/>
                <w:lang w:eastAsia="cs-CZ"/>
              </w:rPr>
              <w:t>R28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C4C0FB" w14:textId="77777777" w:rsidR="00107F2C" w:rsidRPr="00107F2C" w:rsidRDefault="00107F2C" w:rsidP="00107F2C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107F2C">
              <w:rPr>
                <w:rFonts w:eastAsia="Calibri" w:cs="Times New Roman"/>
                <w:bCs/>
                <w:lang w:eastAsia="cs-CZ"/>
              </w:rPr>
              <w:t>Dokumentace skutečného provedení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C0D96" w14:textId="77777777" w:rsidR="00107F2C" w:rsidRPr="00107F2C" w:rsidRDefault="00107F2C" w:rsidP="00107F2C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proofErr w:type="spellStart"/>
            <w:r w:rsidRPr="00107F2C">
              <w:rPr>
                <w:rFonts w:eastAsia="Calibri" w:cs="Times New Roman"/>
                <w:bCs/>
                <w:lang w:eastAsia="cs-CZ"/>
              </w:rPr>
              <w:t>kpt</w:t>
            </w:r>
            <w:proofErr w:type="spellEnd"/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21A60" w14:textId="77777777" w:rsidR="00107F2C" w:rsidRPr="00107F2C" w:rsidRDefault="00107F2C" w:rsidP="00107F2C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107F2C">
              <w:rPr>
                <w:rFonts w:eastAsia="Calibri" w:cs="Times New Roman"/>
                <w:bCs/>
                <w:lang w:eastAsia="cs-CZ"/>
              </w:rPr>
              <w:t xml:space="preserve">    1,000</w:t>
            </w:r>
          </w:p>
        </w:tc>
      </w:tr>
      <w:tr w:rsidR="00107F2C" w:rsidRPr="00107F2C" w14:paraId="1DC62657" w14:textId="77777777" w:rsidTr="00107F2C">
        <w:trPr>
          <w:trHeight w:val="301"/>
        </w:trPr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236E2" w14:textId="77777777" w:rsidR="00107F2C" w:rsidRPr="00107F2C" w:rsidRDefault="00107F2C" w:rsidP="00107F2C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107F2C">
              <w:rPr>
                <w:rFonts w:eastAsia="Calibri" w:cs="Times New Roman"/>
                <w:bCs/>
                <w:lang w:eastAsia="cs-CZ"/>
              </w:rPr>
              <w:t>SO 22-82-05.42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065FA" w14:textId="77777777" w:rsidR="00107F2C" w:rsidRPr="00107F2C" w:rsidRDefault="00107F2C" w:rsidP="00107F2C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107F2C">
              <w:rPr>
                <w:rFonts w:eastAsia="Calibri" w:cs="Times New Roman"/>
                <w:bCs/>
                <w:lang w:eastAsia="cs-CZ"/>
              </w:rPr>
              <w:t>22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4F49E" w14:textId="77777777" w:rsidR="00107F2C" w:rsidRPr="00107F2C" w:rsidRDefault="00107F2C" w:rsidP="00107F2C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107F2C">
              <w:rPr>
                <w:rFonts w:eastAsia="Calibri" w:cs="Times New Roman"/>
                <w:bCs/>
                <w:lang w:eastAsia="cs-CZ"/>
              </w:rPr>
              <w:t>R22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095891" w14:textId="77777777" w:rsidR="00107F2C" w:rsidRPr="00107F2C" w:rsidRDefault="00107F2C" w:rsidP="00107F2C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107F2C">
              <w:rPr>
                <w:rFonts w:eastAsia="Calibri" w:cs="Times New Roman"/>
                <w:bCs/>
                <w:lang w:eastAsia="cs-CZ"/>
              </w:rPr>
              <w:t>Dokumentace skutečného provedení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7A697" w14:textId="77777777" w:rsidR="00107F2C" w:rsidRPr="00107F2C" w:rsidRDefault="00107F2C" w:rsidP="00107F2C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proofErr w:type="spellStart"/>
            <w:r w:rsidRPr="00107F2C">
              <w:rPr>
                <w:rFonts w:eastAsia="Calibri" w:cs="Times New Roman"/>
                <w:bCs/>
                <w:lang w:eastAsia="cs-CZ"/>
              </w:rPr>
              <w:t>kpt</w:t>
            </w:r>
            <w:proofErr w:type="spellEnd"/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EC8B2" w14:textId="77777777" w:rsidR="00107F2C" w:rsidRPr="00107F2C" w:rsidRDefault="00107F2C" w:rsidP="00107F2C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107F2C">
              <w:rPr>
                <w:rFonts w:eastAsia="Calibri" w:cs="Times New Roman"/>
                <w:bCs/>
                <w:lang w:eastAsia="cs-CZ"/>
              </w:rPr>
              <w:t xml:space="preserve">    1,000</w:t>
            </w:r>
          </w:p>
        </w:tc>
      </w:tr>
    </w:tbl>
    <w:p w14:paraId="35AF5F86" w14:textId="77777777" w:rsidR="00107F2C" w:rsidRDefault="00107F2C" w:rsidP="00107F2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3AEC398E" w14:textId="1368C738" w:rsidR="00107F2C" w:rsidRDefault="00107F2C" w:rsidP="00107F2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107F2C">
        <w:rPr>
          <w:rFonts w:eastAsia="Calibri" w:cs="Times New Roman"/>
          <w:bCs/>
          <w:lang w:eastAsia="cs-CZ"/>
        </w:rPr>
        <w:t>Podle našeho názoru je jedná o dublování položek. Žádáme zadavatele o vypuštění nadbytečných položek pro DSPS.</w:t>
      </w:r>
    </w:p>
    <w:p w14:paraId="464F3697" w14:textId="77777777" w:rsidR="00E07397" w:rsidRDefault="00E07397" w:rsidP="00C0314E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14:paraId="7C9A2098" w14:textId="65F6C0CC" w:rsidR="00C0314E" w:rsidRPr="00107F2C" w:rsidRDefault="00C0314E" w:rsidP="00C0314E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107F2C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2433F1C1" w14:textId="568D73D0" w:rsidR="002003AC" w:rsidRPr="00524916" w:rsidRDefault="00FC7605" w:rsidP="002003AC">
      <w:pPr>
        <w:spacing w:after="0" w:line="240" w:lineRule="auto"/>
        <w:rPr>
          <w:rFonts w:eastAsia="Calibri" w:cs="Times New Roman"/>
          <w:bCs/>
          <w:lang w:eastAsia="cs-CZ"/>
        </w:rPr>
      </w:pPr>
      <w:r w:rsidRPr="00524916">
        <w:rPr>
          <w:rFonts w:eastAsia="Calibri" w:cs="Times New Roman"/>
          <w:bCs/>
          <w:lang w:eastAsia="cs-CZ"/>
        </w:rPr>
        <w:t>V soupisu prací PS 22-04-31 byla odstraněna položka dokumentace skutečného provedení. Položku uchazeč oceňuje v SO 98</w:t>
      </w:r>
      <w:r w:rsidRPr="00524916">
        <w:rPr>
          <w:rFonts w:eastAsia="Calibri" w:cs="Times New Roman"/>
          <w:bCs/>
          <w:lang w:eastAsia="cs-CZ"/>
        </w:rPr>
        <w:noBreakHyphen/>
        <w:t>98 Všeobecný objekt.</w:t>
      </w:r>
    </w:p>
    <w:p w14:paraId="2E3DE2D8" w14:textId="77777777" w:rsidR="00AC3BD9" w:rsidRPr="00524916" w:rsidRDefault="00AC3BD9" w:rsidP="002003AC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15A4844C" w14:textId="0BA0CB5B" w:rsidR="002003AC" w:rsidRPr="00524916" w:rsidRDefault="00AC3BD9" w:rsidP="002003AC">
      <w:pPr>
        <w:spacing w:after="0" w:line="240" w:lineRule="auto"/>
        <w:rPr>
          <w:rFonts w:eastAsia="Calibri" w:cs="Times New Roman"/>
          <w:bCs/>
          <w:lang w:eastAsia="cs-CZ"/>
        </w:rPr>
      </w:pPr>
      <w:r w:rsidRPr="00524916">
        <w:rPr>
          <w:rFonts w:eastAsia="Calibri" w:cs="Times New Roman"/>
          <w:bCs/>
          <w:lang w:eastAsia="cs-CZ"/>
        </w:rPr>
        <w:t>V soupisech prací SO 22-</w:t>
      </w:r>
      <w:r w:rsidR="00A41727" w:rsidRPr="00524916">
        <w:rPr>
          <w:rFonts w:eastAsia="Calibri" w:cs="Times New Roman"/>
          <w:bCs/>
          <w:lang w:eastAsia="cs-CZ"/>
        </w:rPr>
        <w:t>71</w:t>
      </w:r>
      <w:r w:rsidRPr="00524916">
        <w:rPr>
          <w:rFonts w:eastAsia="Calibri" w:cs="Times New Roman"/>
          <w:bCs/>
          <w:lang w:eastAsia="cs-CZ"/>
        </w:rPr>
        <w:t>-01</w:t>
      </w:r>
      <w:r w:rsidR="00A41727" w:rsidRPr="00524916">
        <w:rPr>
          <w:rFonts w:eastAsia="Calibri" w:cs="Times New Roman"/>
          <w:bCs/>
          <w:lang w:eastAsia="cs-CZ"/>
        </w:rPr>
        <w:t>.42</w:t>
      </w:r>
      <w:r w:rsidRPr="00524916">
        <w:rPr>
          <w:rFonts w:eastAsia="Calibri" w:cs="Times New Roman"/>
          <w:bCs/>
          <w:lang w:eastAsia="cs-CZ"/>
        </w:rPr>
        <w:t>, SO 22-</w:t>
      </w:r>
      <w:r w:rsidR="00A41727" w:rsidRPr="00524916">
        <w:rPr>
          <w:rFonts w:eastAsia="Calibri" w:cs="Times New Roman"/>
          <w:bCs/>
          <w:lang w:eastAsia="cs-CZ"/>
        </w:rPr>
        <w:t>72</w:t>
      </w:r>
      <w:r w:rsidRPr="00524916">
        <w:rPr>
          <w:rFonts w:eastAsia="Calibri" w:cs="Times New Roman"/>
          <w:bCs/>
          <w:lang w:eastAsia="cs-CZ"/>
        </w:rPr>
        <w:t>-0</w:t>
      </w:r>
      <w:r w:rsidR="00A41727" w:rsidRPr="00524916">
        <w:rPr>
          <w:rFonts w:eastAsia="Calibri" w:cs="Times New Roman"/>
          <w:bCs/>
          <w:lang w:eastAsia="cs-CZ"/>
        </w:rPr>
        <w:t xml:space="preserve">1.42, </w:t>
      </w:r>
      <w:r w:rsidRPr="00524916">
        <w:rPr>
          <w:rFonts w:eastAsia="Calibri" w:cs="Times New Roman"/>
          <w:bCs/>
          <w:lang w:eastAsia="cs-CZ"/>
        </w:rPr>
        <w:t>a SO 22-</w:t>
      </w:r>
      <w:r w:rsidR="00A41727" w:rsidRPr="00524916">
        <w:rPr>
          <w:rFonts w:eastAsia="Calibri" w:cs="Times New Roman"/>
          <w:bCs/>
          <w:lang w:eastAsia="cs-CZ"/>
        </w:rPr>
        <w:t>7</w:t>
      </w:r>
      <w:r w:rsidRPr="00524916">
        <w:rPr>
          <w:rFonts w:eastAsia="Calibri" w:cs="Times New Roman"/>
          <w:bCs/>
          <w:lang w:eastAsia="cs-CZ"/>
        </w:rPr>
        <w:t>3-0</w:t>
      </w:r>
      <w:r w:rsidR="00A41727" w:rsidRPr="00524916">
        <w:rPr>
          <w:rFonts w:eastAsia="Calibri" w:cs="Times New Roman"/>
          <w:bCs/>
          <w:lang w:eastAsia="cs-CZ"/>
        </w:rPr>
        <w:t>1.42, SO 22-73-05.42, SO 22-82-02.42, SO 22-82-03.42 a SO 22-82-05.42</w:t>
      </w:r>
      <w:r w:rsidRPr="00524916">
        <w:rPr>
          <w:rFonts w:eastAsia="Calibri" w:cs="Times New Roman"/>
          <w:bCs/>
          <w:lang w:eastAsia="cs-CZ"/>
        </w:rPr>
        <w:t xml:space="preserve"> byly odstraněny položky dokumentace skutečného provedení.</w:t>
      </w:r>
      <w:r w:rsidR="00FC7605" w:rsidRPr="00524916">
        <w:rPr>
          <w:rFonts w:eastAsia="Calibri" w:cs="Times New Roman"/>
          <w:bCs/>
          <w:lang w:eastAsia="cs-CZ"/>
        </w:rPr>
        <w:t xml:space="preserve"> Položku uchazeč oceňuje v SO 98</w:t>
      </w:r>
      <w:r w:rsidR="00FC7605" w:rsidRPr="00524916">
        <w:rPr>
          <w:rFonts w:eastAsia="Calibri" w:cs="Times New Roman"/>
          <w:bCs/>
          <w:lang w:eastAsia="cs-CZ"/>
        </w:rPr>
        <w:noBreakHyphen/>
        <w:t>98 Všeobecný objekt.</w:t>
      </w:r>
    </w:p>
    <w:p w14:paraId="709E3503" w14:textId="77777777" w:rsidR="00AC3BD9" w:rsidRPr="00524916" w:rsidRDefault="00AC3BD9" w:rsidP="002003AC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3DDBD425" w14:textId="32A61EE7" w:rsidR="002003AC" w:rsidRPr="00524916" w:rsidRDefault="009C6B29" w:rsidP="002003AC">
      <w:pPr>
        <w:spacing w:after="0" w:line="240" w:lineRule="auto"/>
        <w:rPr>
          <w:rFonts w:eastAsia="Calibri" w:cs="Times New Roman"/>
          <w:bCs/>
          <w:lang w:eastAsia="cs-CZ"/>
        </w:rPr>
      </w:pPr>
      <w:r w:rsidRPr="00524916">
        <w:rPr>
          <w:rFonts w:eastAsia="Calibri" w:cs="Times New Roman"/>
          <w:bCs/>
          <w:lang w:eastAsia="cs-CZ"/>
        </w:rPr>
        <w:t>V soupisech prací SO 22-33-01, SO 22-33-02 a SO 22-33-03 byly odstraněny položky dokumentace skutečného provedení.</w:t>
      </w:r>
      <w:r w:rsidR="00FC7605" w:rsidRPr="00524916">
        <w:rPr>
          <w:rFonts w:eastAsia="Calibri" w:cs="Times New Roman"/>
          <w:bCs/>
          <w:lang w:eastAsia="cs-CZ"/>
        </w:rPr>
        <w:t xml:space="preserve"> Položku uchazeč oceňuje v SO 98</w:t>
      </w:r>
      <w:r w:rsidR="00FC7605" w:rsidRPr="00524916">
        <w:rPr>
          <w:rFonts w:eastAsia="Calibri" w:cs="Times New Roman"/>
          <w:bCs/>
          <w:lang w:eastAsia="cs-CZ"/>
        </w:rPr>
        <w:noBreakHyphen/>
        <w:t>98 Všeobecný objekt.</w:t>
      </w:r>
    </w:p>
    <w:p w14:paraId="4599E85C" w14:textId="77777777" w:rsidR="00C0314E" w:rsidRPr="00524916" w:rsidRDefault="00C0314E" w:rsidP="00C0314E">
      <w:pPr>
        <w:spacing w:after="0" w:line="240" w:lineRule="auto"/>
        <w:rPr>
          <w:rFonts w:eastAsia="Times New Roman" w:cs="Times New Roman"/>
          <w:bCs/>
          <w:lang w:eastAsia="cs-CZ"/>
        </w:rPr>
      </w:pPr>
    </w:p>
    <w:p w14:paraId="650CA891" w14:textId="66C64F7F" w:rsidR="002003AC" w:rsidRPr="00524916" w:rsidRDefault="002003AC" w:rsidP="002003A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524916">
        <w:rPr>
          <w:rFonts w:eastAsia="Times New Roman" w:cs="Times New Roman"/>
          <w:bCs/>
          <w:lang w:eastAsia="cs-CZ"/>
        </w:rPr>
        <w:t xml:space="preserve">SO 22-20-04.02 – </w:t>
      </w:r>
      <w:r w:rsidRPr="00524916">
        <w:rPr>
          <w:rFonts w:eastAsia="Calibri" w:cs="Times New Roman"/>
          <w:bCs/>
          <w:lang w:eastAsia="cs-CZ"/>
        </w:rPr>
        <w:t>Položka byla ze soupisů prací odstraněna v rámci předešlého dotazu č. 46. Položku uchazeč oceňuje v SO 98</w:t>
      </w:r>
      <w:r w:rsidRPr="00524916">
        <w:rPr>
          <w:rFonts w:eastAsia="Calibri" w:cs="Times New Roman"/>
          <w:bCs/>
          <w:lang w:eastAsia="cs-CZ"/>
        </w:rPr>
        <w:noBreakHyphen/>
        <w:t>98 Všeobecný objekt.</w:t>
      </w:r>
    </w:p>
    <w:p w14:paraId="5DB1BD7F" w14:textId="77777777" w:rsidR="001B65EC" w:rsidRDefault="001B65EC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01009F6E" w14:textId="77777777" w:rsidR="001B65EC" w:rsidRDefault="001B65EC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70B023FD" w14:textId="77777777" w:rsidR="00664163" w:rsidRPr="00C87717" w:rsidRDefault="00664163" w:rsidP="00425793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30619640" w14:textId="77777777" w:rsidR="00664163" w:rsidRPr="00BD5319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14D1C3F" w14:textId="77777777" w:rsidR="007F626E" w:rsidRPr="00BD5319" w:rsidRDefault="007F626E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02A0CE7D" w14:textId="77777777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2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6E1E45B5" w14:textId="77777777" w:rsidR="00664163" w:rsidRPr="00BD5319" w:rsidRDefault="00664163" w:rsidP="0066416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A6528B8" w14:textId="77777777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5D7DDE8" w14:textId="77777777" w:rsidR="00664163" w:rsidRPr="00425793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425793">
        <w:rPr>
          <w:rFonts w:eastAsia="Calibri" w:cs="Times New Roman"/>
          <w:b/>
          <w:bCs/>
          <w:lang w:eastAsia="cs-CZ"/>
        </w:rPr>
        <w:t xml:space="preserve">Příloha: </w:t>
      </w:r>
      <w:r w:rsidRPr="00425793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425793">
        <w:rPr>
          <w:rFonts w:eastAsia="Calibri" w:cs="Times New Roman"/>
          <w:bCs/>
          <w:lang w:eastAsia="cs-CZ"/>
        </w:rPr>
        <w:instrText xml:space="preserve"> FORMTEXT </w:instrText>
      </w:r>
      <w:r w:rsidRPr="00425793">
        <w:rPr>
          <w:rFonts w:eastAsia="Calibri" w:cs="Times New Roman"/>
          <w:bCs/>
          <w:lang w:eastAsia="cs-CZ"/>
        </w:rPr>
      </w:r>
      <w:r w:rsidRPr="00425793">
        <w:rPr>
          <w:rFonts w:eastAsia="Calibri" w:cs="Times New Roman"/>
          <w:bCs/>
          <w:lang w:eastAsia="cs-CZ"/>
        </w:rPr>
        <w:fldChar w:fldCharType="separate"/>
      </w:r>
      <w:r w:rsidRPr="00425793">
        <w:rPr>
          <w:rFonts w:eastAsia="Calibri" w:cs="Times New Roman"/>
          <w:bCs/>
          <w:lang w:eastAsia="cs-CZ"/>
        </w:rPr>
        <w:t> </w:t>
      </w:r>
      <w:r w:rsidRPr="00425793">
        <w:rPr>
          <w:rFonts w:eastAsia="Calibri" w:cs="Times New Roman"/>
          <w:bCs/>
          <w:lang w:eastAsia="cs-CZ"/>
        </w:rPr>
        <w:t> </w:t>
      </w:r>
      <w:r w:rsidRPr="00425793">
        <w:rPr>
          <w:rFonts w:eastAsia="Calibri" w:cs="Times New Roman"/>
          <w:bCs/>
          <w:lang w:eastAsia="cs-CZ"/>
        </w:rPr>
        <w:t> </w:t>
      </w:r>
      <w:r w:rsidRPr="00425793">
        <w:rPr>
          <w:rFonts w:eastAsia="Calibri" w:cs="Times New Roman"/>
          <w:bCs/>
          <w:lang w:eastAsia="cs-CZ"/>
        </w:rPr>
        <w:t> </w:t>
      </w:r>
      <w:r w:rsidRPr="00425793">
        <w:rPr>
          <w:rFonts w:eastAsia="Calibri" w:cs="Times New Roman"/>
          <w:bCs/>
          <w:lang w:eastAsia="cs-CZ"/>
        </w:rPr>
        <w:t> </w:t>
      </w:r>
      <w:r w:rsidRPr="00425793">
        <w:rPr>
          <w:rFonts w:eastAsia="Calibri" w:cs="Times New Roman"/>
          <w:bCs/>
          <w:lang w:eastAsia="cs-CZ"/>
        </w:rPr>
        <w:fldChar w:fldCharType="end"/>
      </w:r>
    </w:p>
    <w:p w14:paraId="77C3F27B" w14:textId="0BD59B64" w:rsidR="00742F14" w:rsidRPr="00C65A3B" w:rsidRDefault="00742F14" w:rsidP="00742F14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C65A3B">
        <w:rPr>
          <w:rFonts w:eastAsia="Calibri" w:cs="Times New Roman"/>
          <w:lang w:eastAsia="cs-CZ"/>
        </w:rPr>
        <w:t>XDC_HK-Pardubice-Chrudim_2024073</w:t>
      </w:r>
      <w:r>
        <w:rPr>
          <w:rFonts w:eastAsia="Calibri" w:cs="Times New Roman"/>
          <w:lang w:eastAsia="cs-CZ"/>
        </w:rPr>
        <w:t>1</w:t>
      </w:r>
      <w:r w:rsidRPr="00C65A3B">
        <w:rPr>
          <w:rFonts w:eastAsia="Calibri" w:cs="Times New Roman"/>
          <w:lang w:eastAsia="cs-CZ"/>
        </w:rPr>
        <w:t>_ZM0</w:t>
      </w:r>
      <w:r>
        <w:rPr>
          <w:rFonts w:eastAsia="Calibri" w:cs="Times New Roman"/>
          <w:lang w:eastAsia="cs-CZ"/>
        </w:rPr>
        <w:t>6.zip</w:t>
      </w:r>
    </w:p>
    <w:p w14:paraId="333A493A" w14:textId="2CC0F239" w:rsidR="00742F14" w:rsidRDefault="00742F14" w:rsidP="00742F1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65A3B">
        <w:rPr>
          <w:rFonts w:eastAsia="Calibri" w:cs="Times New Roman"/>
          <w:lang w:eastAsia="cs-CZ"/>
        </w:rPr>
        <w:t>X</w:t>
      </w:r>
      <w:r w:rsidR="0082555C">
        <w:rPr>
          <w:rFonts w:eastAsia="Calibri" w:cs="Times New Roman"/>
          <w:lang w:eastAsia="cs-CZ"/>
        </w:rPr>
        <w:t>LS</w:t>
      </w:r>
      <w:r w:rsidRPr="00C65A3B">
        <w:rPr>
          <w:rFonts w:eastAsia="Calibri" w:cs="Times New Roman"/>
          <w:lang w:eastAsia="cs-CZ"/>
        </w:rPr>
        <w:t>_HK-Pardubice-Chrudim_2024073</w:t>
      </w:r>
      <w:r>
        <w:rPr>
          <w:rFonts w:eastAsia="Calibri" w:cs="Times New Roman"/>
          <w:lang w:eastAsia="cs-CZ"/>
        </w:rPr>
        <w:t>1</w:t>
      </w:r>
      <w:r w:rsidRPr="00C65A3B">
        <w:rPr>
          <w:rFonts w:eastAsia="Calibri" w:cs="Times New Roman"/>
          <w:lang w:eastAsia="cs-CZ"/>
        </w:rPr>
        <w:t>_ZM0</w:t>
      </w:r>
      <w:r>
        <w:rPr>
          <w:rFonts w:eastAsia="Calibri" w:cs="Times New Roman"/>
          <w:lang w:eastAsia="cs-CZ"/>
        </w:rPr>
        <w:t>6.zip</w:t>
      </w:r>
    </w:p>
    <w:p w14:paraId="42E79C8C" w14:textId="18EAAABE" w:rsidR="00524916" w:rsidRDefault="0082555C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B_03_00_ZOV.pdf</w:t>
      </w:r>
    </w:p>
    <w:p w14:paraId="66A71C6C" w14:textId="77777777" w:rsidR="00524916" w:rsidRPr="00425793" w:rsidRDefault="00524916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1FC1E85" w14:textId="77777777" w:rsidR="00664163" w:rsidRPr="00425793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2CDC9233" w:rsidR="00664163" w:rsidRPr="00425793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25793">
        <w:rPr>
          <w:rFonts w:eastAsia="Calibri" w:cs="Times New Roman"/>
          <w:lang w:eastAsia="cs-CZ"/>
        </w:rPr>
        <w:t xml:space="preserve">V Olomouci dne </w:t>
      </w:r>
      <w:r w:rsidR="00425793" w:rsidRPr="00425793">
        <w:rPr>
          <w:rFonts w:eastAsia="Calibri" w:cs="Times New Roman"/>
          <w:lang w:eastAsia="cs-CZ"/>
        </w:rPr>
        <w:t>31. 7. 2024</w:t>
      </w:r>
    </w:p>
    <w:p w14:paraId="6F75BA64" w14:textId="77777777" w:rsidR="00664163" w:rsidRPr="00425793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77777777" w:rsidR="00664163" w:rsidRPr="00425793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7777777" w:rsidR="00664163" w:rsidRPr="0042579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586027C" w14:textId="77777777" w:rsidR="00664163" w:rsidRPr="0042579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70EF690" w14:textId="77777777" w:rsidR="00664163" w:rsidRPr="0042579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9F1990E" w14:textId="77777777" w:rsidR="00664163" w:rsidRPr="00425793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425793">
        <w:rPr>
          <w:rFonts w:eastAsia="Times New Roman" w:cs="Times New Roman"/>
          <w:b/>
          <w:bCs/>
          <w:lang w:eastAsia="cs-CZ"/>
        </w:rPr>
        <w:t>Ing. Miroslav Bocák</w:t>
      </w:r>
      <w:r w:rsidRPr="00425793">
        <w:rPr>
          <w:rFonts w:eastAsia="Times New Roman" w:cs="Times New Roman"/>
          <w:b/>
          <w:lang w:eastAsia="cs-CZ"/>
        </w:rPr>
        <w:t xml:space="preserve"> </w:t>
      </w:r>
    </w:p>
    <w:p w14:paraId="74899A34" w14:textId="77777777" w:rsidR="00664163" w:rsidRPr="00425793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425793">
        <w:rPr>
          <w:rFonts w:eastAsia="Times New Roman" w:cs="Times New Roman"/>
          <w:lang w:eastAsia="cs-CZ"/>
        </w:rPr>
        <w:t>ředitel organizační jednotky</w:t>
      </w:r>
      <w:r w:rsidRPr="00425793">
        <w:rPr>
          <w:rFonts w:eastAsia="Times New Roman" w:cs="Times New Roman"/>
          <w:lang w:eastAsia="cs-CZ"/>
        </w:rPr>
        <w:tab/>
      </w:r>
    </w:p>
    <w:p w14:paraId="5DEDC136" w14:textId="77777777" w:rsidR="00664163" w:rsidRPr="00425793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425793">
        <w:rPr>
          <w:rFonts w:eastAsia="Times New Roman" w:cs="Times New Roman"/>
          <w:lang w:eastAsia="cs-CZ"/>
        </w:rPr>
        <w:t>Stavební správa východ</w:t>
      </w:r>
    </w:p>
    <w:p w14:paraId="051A2C6E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  <w:r w:rsidRPr="00425793">
        <w:rPr>
          <w:rFonts w:eastAsia="Times New Roman" w:cs="Times New Roman"/>
          <w:lang w:eastAsia="cs-CZ"/>
        </w:rPr>
        <w:t>Správa železnic, státní organizace</w:t>
      </w:r>
    </w:p>
    <w:p w14:paraId="7F35AFFF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2A59FE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0A10EA" w14:textId="77777777" w:rsidR="00241AF1" w:rsidRDefault="00241AF1" w:rsidP="00962258">
      <w:pPr>
        <w:spacing w:after="0" w:line="240" w:lineRule="auto"/>
      </w:pPr>
      <w:r>
        <w:separator/>
      </w:r>
    </w:p>
  </w:endnote>
  <w:endnote w:type="continuationSeparator" w:id="0">
    <w:p w14:paraId="2F363D75" w14:textId="77777777" w:rsidR="00241AF1" w:rsidRDefault="00241AF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Narrow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94C77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77777777" w:rsidR="00094C77" w:rsidRPr="00B8518B" w:rsidRDefault="00094C77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094C77" w:rsidRDefault="00094C77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094C77" w:rsidRDefault="00094C77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094C77" w:rsidRDefault="00094C77" w:rsidP="00D831A3">
          <w:pPr>
            <w:pStyle w:val="Zpat"/>
          </w:pPr>
        </w:p>
      </w:tc>
    </w:tr>
  </w:tbl>
  <w:p w14:paraId="4B4C89F7" w14:textId="77777777" w:rsidR="00094C77" w:rsidRPr="00B8518B" w:rsidRDefault="00094C77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94C77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77777777" w:rsidR="00094C77" w:rsidRPr="00B8518B" w:rsidRDefault="00094C77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094C77" w:rsidRDefault="00094C77" w:rsidP="00094C77">
          <w:pPr>
            <w:pStyle w:val="Zpat"/>
          </w:pPr>
          <w:r>
            <w:t>Správa železnic, státní organizace</w:t>
          </w:r>
        </w:p>
        <w:p w14:paraId="18A64E1B" w14:textId="77777777" w:rsidR="00094C77" w:rsidRDefault="00094C77" w:rsidP="00094C77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094C77" w:rsidRDefault="00094C77" w:rsidP="00094C77">
          <w:pPr>
            <w:pStyle w:val="Zpat"/>
          </w:pPr>
          <w:r>
            <w:t>Sídlo: Dlážděná 1003/7, 110 00 Praha 1</w:t>
          </w:r>
        </w:p>
        <w:p w14:paraId="447ED75A" w14:textId="77777777" w:rsidR="00094C77" w:rsidRDefault="00094C77" w:rsidP="00094C77">
          <w:pPr>
            <w:pStyle w:val="Zpat"/>
          </w:pPr>
          <w:r>
            <w:t>IČO: 709 94 234 DIČ: CZ 709 94 234</w:t>
          </w:r>
        </w:p>
        <w:p w14:paraId="51186120" w14:textId="77777777" w:rsidR="00094C77" w:rsidRDefault="00094C77" w:rsidP="00094C77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2F52E2C4" w14:textId="77777777" w:rsidR="00094C77" w:rsidRPr="00D84AC6" w:rsidRDefault="00094C77" w:rsidP="00094C77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094C77" w:rsidRPr="00D84AC6" w:rsidRDefault="00094C77" w:rsidP="00094C77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094C77" w:rsidRPr="00D84AC6" w:rsidRDefault="00094C77" w:rsidP="00094C77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094C77" w:rsidRDefault="00094C77" w:rsidP="00094C77">
          <w:pPr>
            <w:pStyle w:val="Zpat"/>
          </w:pPr>
        </w:p>
      </w:tc>
    </w:tr>
  </w:tbl>
  <w:p w14:paraId="50E20CCC" w14:textId="77777777" w:rsidR="00094C77" w:rsidRPr="00B8518B" w:rsidRDefault="00094C77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094C77" w:rsidRPr="00460660" w:rsidRDefault="00094C77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6E39AD" w14:textId="77777777" w:rsidR="00241AF1" w:rsidRDefault="00241AF1" w:rsidP="00962258">
      <w:pPr>
        <w:spacing w:after="0" w:line="240" w:lineRule="auto"/>
      </w:pPr>
      <w:r>
        <w:separator/>
      </w:r>
    </w:p>
  </w:footnote>
  <w:footnote w:type="continuationSeparator" w:id="0">
    <w:p w14:paraId="104FC27F" w14:textId="77777777" w:rsidR="00241AF1" w:rsidRDefault="00241AF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094C77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094C77" w:rsidRPr="00B8518B" w:rsidRDefault="00094C77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094C77" w:rsidRDefault="00094C77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094C77" w:rsidRPr="00D6163D" w:rsidRDefault="00094C77" w:rsidP="00D6163D">
          <w:pPr>
            <w:pStyle w:val="Druhdokumentu"/>
          </w:pPr>
        </w:p>
      </w:tc>
    </w:tr>
  </w:tbl>
  <w:p w14:paraId="755AA0FB" w14:textId="77777777" w:rsidR="00094C77" w:rsidRPr="00D6163D" w:rsidRDefault="00094C77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094C77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094C77" w:rsidRPr="00B8518B" w:rsidRDefault="00094C77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094C77" w:rsidRDefault="00094C77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094C77" w:rsidRPr="00D6163D" w:rsidRDefault="00094C77" w:rsidP="00FC6389">
          <w:pPr>
            <w:pStyle w:val="Druhdokumentu"/>
          </w:pPr>
        </w:p>
      </w:tc>
    </w:tr>
    <w:tr w:rsidR="00094C77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094C77" w:rsidRPr="00B8518B" w:rsidRDefault="00094C77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094C77" w:rsidRDefault="00094C77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094C77" w:rsidRDefault="00094C77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094C77" w:rsidRPr="00D6163D" w:rsidRDefault="00094C77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094C77" w:rsidRPr="00460660" w:rsidRDefault="00094C77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3BDD5826"/>
    <w:multiLevelType w:val="hybridMultilevel"/>
    <w:tmpl w:val="F982A1F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7" w15:restartNumberingAfterBreak="0">
    <w:nsid w:val="53897DC6"/>
    <w:multiLevelType w:val="hybridMultilevel"/>
    <w:tmpl w:val="F982A1F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493447627">
    <w:abstractNumId w:val="2"/>
  </w:num>
  <w:num w:numId="2" w16cid:durableId="77019061">
    <w:abstractNumId w:val="1"/>
  </w:num>
  <w:num w:numId="3" w16cid:durableId="719204366">
    <w:abstractNumId w:val="3"/>
  </w:num>
  <w:num w:numId="4" w16cid:durableId="1852723074">
    <w:abstractNumId w:val="8"/>
  </w:num>
  <w:num w:numId="5" w16cid:durableId="465702258">
    <w:abstractNumId w:val="0"/>
  </w:num>
  <w:num w:numId="6" w16cid:durableId="2050454936">
    <w:abstractNumId w:val="6"/>
  </w:num>
  <w:num w:numId="7" w16cid:durableId="2114278111">
    <w:abstractNumId w:val="5"/>
  </w:num>
  <w:num w:numId="8" w16cid:durableId="1486238966">
    <w:abstractNumId w:val="4"/>
  </w:num>
  <w:num w:numId="9" w16cid:durableId="647516013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124AA"/>
    <w:rsid w:val="00033432"/>
    <w:rsid w:val="000335CC"/>
    <w:rsid w:val="0003763A"/>
    <w:rsid w:val="00054AB1"/>
    <w:rsid w:val="00072C1E"/>
    <w:rsid w:val="00094C77"/>
    <w:rsid w:val="000B3A82"/>
    <w:rsid w:val="000B6C7E"/>
    <w:rsid w:val="000B7907"/>
    <w:rsid w:val="000C0429"/>
    <w:rsid w:val="000C45E8"/>
    <w:rsid w:val="000F4CA1"/>
    <w:rsid w:val="00107F2C"/>
    <w:rsid w:val="00114472"/>
    <w:rsid w:val="001349BD"/>
    <w:rsid w:val="001605D8"/>
    <w:rsid w:val="00170EC5"/>
    <w:rsid w:val="001747C1"/>
    <w:rsid w:val="0018596A"/>
    <w:rsid w:val="001977C5"/>
    <w:rsid w:val="001B65EC"/>
    <w:rsid w:val="001B69C2"/>
    <w:rsid w:val="001C4DA0"/>
    <w:rsid w:val="002003AC"/>
    <w:rsid w:val="00203BE7"/>
    <w:rsid w:val="00207DF5"/>
    <w:rsid w:val="002200FB"/>
    <w:rsid w:val="00241AF1"/>
    <w:rsid w:val="00250570"/>
    <w:rsid w:val="00267369"/>
    <w:rsid w:val="0026785D"/>
    <w:rsid w:val="00296D39"/>
    <w:rsid w:val="002A59FE"/>
    <w:rsid w:val="002B1F89"/>
    <w:rsid w:val="002C31BF"/>
    <w:rsid w:val="002C3242"/>
    <w:rsid w:val="002E0CD7"/>
    <w:rsid w:val="002F026B"/>
    <w:rsid w:val="00335122"/>
    <w:rsid w:val="00335732"/>
    <w:rsid w:val="00340EF8"/>
    <w:rsid w:val="00357BC6"/>
    <w:rsid w:val="00362987"/>
    <w:rsid w:val="0037111D"/>
    <w:rsid w:val="00371791"/>
    <w:rsid w:val="003756B9"/>
    <w:rsid w:val="003928C0"/>
    <w:rsid w:val="003956C6"/>
    <w:rsid w:val="003A3068"/>
    <w:rsid w:val="003D2473"/>
    <w:rsid w:val="003D7EE1"/>
    <w:rsid w:val="003E6B9A"/>
    <w:rsid w:val="003E75CE"/>
    <w:rsid w:val="00401CD1"/>
    <w:rsid w:val="0041380F"/>
    <w:rsid w:val="00425793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0F75"/>
    <w:rsid w:val="004A33E6"/>
    <w:rsid w:val="004A7C69"/>
    <w:rsid w:val="004C4399"/>
    <w:rsid w:val="004C69ED"/>
    <w:rsid w:val="004C787C"/>
    <w:rsid w:val="004F4B9B"/>
    <w:rsid w:val="00501654"/>
    <w:rsid w:val="00507292"/>
    <w:rsid w:val="00511AB9"/>
    <w:rsid w:val="00511E70"/>
    <w:rsid w:val="00523EA7"/>
    <w:rsid w:val="00524916"/>
    <w:rsid w:val="0053430E"/>
    <w:rsid w:val="00542527"/>
    <w:rsid w:val="00551D1F"/>
    <w:rsid w:val="00553375"/>
    <w:rsid w:val="00553BF3"/>
    <w:rsid w:val="00556C3A"/>
    <w:rsid w:val="005644EF"/>
    <w:rsid w:val="005658A6"/>
    <w:rsid w:val="005720E7"/>
    <w:rsid w:val="005722BB"/>
    <w:rsid w:val="005736B7"/>
    <w:rsid w:val="005742CD"/>
    <w:rsid w:val="00575E5A"/>
    <w:rsid w:val="00584E2A"/>
    <w:rsid w:val="00596C7E"/>
    <w:rsid w:val="005A5F24"/>
    <w:rsid w:val="005A64E9"/>
    <w:rsid w:val="005A73C0"/>
    <w:rsid w:val="005B5EE9"/>
    <w:rsid w:val="006104F6"/>
    <w:rsid w:val="0061068E"/>
    <w:rsid w:val="00632AF9"/>
    <w:rsid w:val="00633C5C"/>
    <w:rsid w:val="00660AD3"/>
    <w:rsid w:val="00664163"/>
    <w:rsid w:val="0067756B"/>
    <w:rsid w:val="006A5570"/>
    <w:rsid w:val="006A689C"/>
    <w:rsid w:val="006B1B77"/>
    <w:rsid w:val="006B3D79"/>
    <w:rsid w:val="006E0578"/>
    <w:rsid w:val="006E314D"/>
    <w:rsid w:val="006E7F06"/>
    <w:rsid w:val="00710723"/>
    <w:rsid w:val="00712ED1"/>
    <w:rsid w:val="00723ED1"/>
    <w:rsid w:val="00724643"/>
    <w:rsid w:val="007250D1"/>
    <w:rsid w:val="00735ED4"/>
    <w:rsid w:val="00742F14"/>
    <w:rsid w:val="00743525"/>
    <w:rsid w:val="007531A0"/>
    <w:rsid w:val="0076286B"/>
    <w:rsid w:val="00764595"/>
    <w:rsid w:val="00766384"/>
    <w:rsid w:val="00766846"/>
    <w:rsid w:val="0077673A"/>
    <w:rsid w:val="007846E1"/>
    <w:rsid w:val="00792F44"/>
    <w:rsid w:val="007B28DE"/>
    <w:rsid w:val="007B570C"/>
    <w:rsid w:val="007C1D33"/>
    <w:rsid w:val="007E1E58"/>
    <w:rsid w:val="007E3AC1"/>
    <w:rsid w:val="007E4A6E"/>
    <w:rsid w:val="007F56A7"/>
    <w:rsid w:val="007F626E"/>
    <w:rsid w:val="00807DD0"/>
    <w:rsid w:val="00813F11"/>
    <w:rsid w:val="0082555C"/>
    <w:rsid w:val="00847A8A"/>
    <w:rsid w:val="00865779"/>
    <w:rsid w:val="008841FB"/>
    <w:rsid w:val="0088472C"/>
    <w:rsid w:val="00891334"/>
    <w:rsid w:val="00892313"/>
    <w:rsid w:val="00892631"/>
    <w:rsid w:val="008A3568"/>
    <w:rsid w:val="008A45E7"/>
    <w:rsid w:val="008D03B9"/>
    <w:rsid w:val="008D3318"/>
    <w:rsid w:val="008E7ED1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86FB8"/>
    <w:rsid w:val="00992D9C"/>
    <w:rsid w:val="00996CB8"/>
    <w:rsid w:val="009A7568"/>
    <w:rsid w:val="009B2E97"/>
    <w:rsid w:val="009B3C69"/>
    <w:rsid w:val="009B72CC"/>
    <w:rsid w:val="009C6B29"/>
    <w:rsid w:val="009C7B39"/>
    <w:rsid w:val="009E07F4"/>
    <w:rsid w:val="009E3F7A"/>
    <w:rsid w:val="009F392E"/>
    <w:rsid w:val="009F742C"/>
    <w:rsid w:val="00A13380"/>
    <w:rsid w:val="00A26300"/>
    <w:rsid w:val="00A41727"/>
    <w:rsid w:val="00A44328"/>
    <w:rsid w:val="00A6177B"/>
    <w:rsid w:val="00A66136"/>
    <w:rsid w:val="00AA4CBB"/>
    <w:rsid w:val="00AA65FA"/>
    <w:rsid w:val="00AA7351"/>
    <w:rsid w:val="00AB4BF3"/>
    <w:rsid w:val="00AC3BD9"/>
    <w:rsid w:val="00AD056F"/>
    <w:rsid w:val="00AD2773"/>
    <w:rsid w:val="00AD6731"/>
    <w:rsid w:val="00AE1DDE"/>
    <w:rsid w:val="00AE4811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321"/>
    <w:rsid w:val="00BB3740"/>
    <w:rsid w:val="00BD5319"/>
    <w:rsid w:val="00BD533B"/>
    <w:rsid w:val="00BD7E91"/>
    <w:rsid w:val="00BF374D"/>
    <w:rsid w:val="00BF6D48"/>
    <w:rsid w:val="00C02D0A"/>
    <w:rsid w:val="00C0314E"/>
    <w:rsid w:val="00C03A6E"/>
    <w:rsid w:val="00C1544E"/>
    <w:rsid w:val="00C30759"/>
    <w:rsid w:val="00C44F6A"/>
    <w:rsid w:val="00C51552"/>
    <w:rsid w:val="00C727E5"/>
    <w:rsid w:val="00C8207D"/>
    <w:rsid w:val="00C871B3"/>
    <w:rsid w:val="00C94917"/>
    <w:rsid w:val="00C955EF"/>
    <w:rsid w:val="00CB7B5A"/>
    <w:rsid w:val="00CC1E2B"/>
    <w:rsid w:val="00CD1FC4"/>
    <w:rsid w:val="00CE371D"/>
    <w:rsid w:val="00D02A4D"/>
    <w:rsid w:val="00D21061"/>
    <w:rsid w:val="00D316A7"/>
    <w:rsid w:val="00D4108E"/>
    <w:rsid w:val="00D548C8"/>
    <w:rsid w:val="00D6163D"/>
    <w:rsid w:val="00D63009"/>
    <w:rsid w:val="00D831A3"/>
    <w:rsid w:val="00D902AD"/>
    <w:rsid w:val="00DA6FFE"/>
    <w:rsid w:val="00DC3110"/>
    <w:rsid w:val="00DC6FED"/>
    <w:rsid w:val="00DD36AA"/>
    <w:rsid w:val="00DD46F3"/>
    <w:rsid w:val="00DD58A6"/>
    <w:rsid w:val="00DE56F2"/>
    <w:rsid w:val="00DF116D"/>
    <w:rsid w:val="00E07397"/>
    <w:rsid w:val="00E10710"/>
    <w:rsid w:val="00E51893"/>
    <w:rsid w:val="00E824F1"/>
    <w:rsid w:val="00EB104F"/>
    <w:rsid w:val="00ED14BD"/>
    <w:rsid w:val="00EF0A48"/>
    <w:rsid w:val="00F01440"/>
    <w:rsid w:val="00F12DEC"/>
    <w:rsid w:val="00F1715C"/>
    <w:rsid w:val="00F310F8"/>
    <w:rsid w:val="00F35939"/>
    <w:rsid w:val="00F45607"/>
    <w:rsid w:val="00F57345"/>
    <w:rsid w:val="00F64786"/>
    <w:rsid w:val="00F659EB"/>
    <w:rsid w:val="00F74987"/>
    <w:rsid w:val="00F804A7"/>
    <w:rsid w:val="00F862D6"/>
    <w:rsid w:val="00F86BA6"/>
    <w:rsid w:val="00FC4B86"/>
    <w:rsid w:val="00FC6389"/>
    <w:rsid w:val="00FC7605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0314E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character" w:styleId="Nevyeenzmnka">
    <w:name w:val="Unresolved Mention"/>
    <w:basedOn w:val="Standardnpsmoodstavce"/>
    <w:uiPriority w:val="99"/>
    <w:semiHidden/>
    <w:unhideWhenUsed/>
    <w:rsid w:val="008A45E7"/>
    <w:rPr>
      <w:color w:val="605E5C"/>
      <w:shd w:val="clear" w:color="auto" w:fill="E1DFDD"/>
    </w:rPr>
  </w:style>
  <w:style w:type="paragraph" w:customStyle="1" w:styleId="Default">
    <w:name w:val="Default"/>
    <w:rsid w:val="003A3068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1F9CEB6-C306-4449-8D05-32660DB7F1A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14</TotalTime>
  <Pages>8</Pages>
  <Words>2876</Words>
  <Characters>16969</Characters>
  <Application>Microsoft Office Word</Application>
  <DocSecurity>0</DocSecurity>
  <Lines>141</Lines>
  <Paragraphs>39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19806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Přerovská Kamila, Ing.</cp:lastModifiedBy>
  <cp:revision>7</cp:revision>
  <cp:lastPrinted>2019-02-22T13:28:00Z</cp:lastPrinted>
  <dcterms:created xsi:type="dcterms:W3CDTF">2024-07-31T08:32:00Z</dcterms:created>
  <dcterms:modified xsi:type="dcterms:W3CDTF">2024-07-31T11:01:00Z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